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E2C70" w14:textId="1F71A196" w:rsidR="000A429B" w:rsidRPr="00A77C13" w:rsidRDefault="000A429B" w:rsidP="000A429B">
      <w:pPr>
        <w:pStyle w:val="a3"/>
        <w:rPr>
          <w:rFonts w:eastAsia="宋体" w:cs="Arial"/>
          <w:bCs/>
          <w:sz w:val="24"/>
          <w:szCs w:val="24"/>
          <w:lang w:eastAsia="zh-CN"/>
        </w:rPr>
      </w:pPr>
      <w:bookmarkStart w:id="0" w:name="OLE_LINK39"/>
      <w:r w:rsidRPr="00A77C13">
        <w:rPr>
          <w:rFonts w:eastAsia="宋体"/>
          <w:sz w:val="24"/>
          <w:szCs w:val="24"/>
          <w:lang w:eastAsia="zh-CN"/>
        </w:rPr>
        <w:t>3GPP TSG</w:t>
      </w:r>
      <w:r w:rsidRPr="00A77C13">
        <w:rPr>
          <w:rFonts w:eastAsia="宋体" w:hint="eastAsia"/>
          <w:sz w:val="24"/>
          <w:szCs w:val="24"/>
          <w:lang w:eastAsia="zh-CN"/>
        </w:rPr>
        <w:t>-</w:t>
      </w:r>
      <w:r w:rsidRPr="00A77C13">
        <w:rPr>
          <w:rFonts w:eastAsia="宋体"/>
          <w:sz w:val="24"/>
          <w:szCs w:val="24"/>
          <w:lang w:eastAsia="zh-CN"/>
        </w:rPr>
        <w:t xml:space="preserve">RAN </w:t>
      </w:r>
      <w:bookmarkStart w:id="1" w:name="OLE_LINK45"/>
      <w:bookmarkStart w:id="2" w:name="OLE_LINK46"/>
      <w:r w:rsidRPr="00A77C13">
        <w:rPr>
          <w:rFonts w:eastAsia="宋体"/>
          <w:sz w:val="24"/>
          <w:szCs w:val="24"/>
          <w:lang w:eastAsia="zh-CN"/>
        </w:rPr>
        <w:t>WG2 Meeting</w:t>
      </w:r>
      <w:bookmarkEnd w:id="1"/>
      <w:bookmarkEnd w:id="2"/>
      <w:r w:rsidRPr="00A77C13">
        <w:rPr>
          <w:rFonts w:eastAsia="宋体" w:hint="eastAsia"/>
          <w:sz w:val="24"/>
          <w:szCs w:val="24"/>
          <w:lang w:eastAsia="zh-CN"/>
        </w:rPr>
        <w:t xml:space="preserve"> #10</w:t>
      </w:r>
      <w:r w:rsidRPr="00A77C13">
        <w:rPr>
          <w:rFonts w:eastAsia="宋体"/>
          <w:sz w:val="24"/>
          <w:szCs w:val="24"/>
          <w:lang w:eastAsia="zh-CN"/>
        </w:rPr>
        <w:t>7</w:t>
      </w:r>
      <w:r>
        <w:rPr>
          <w:rFonts w:eastAsia="宋体"/>
          <w:sz w:val="24"/>
          <w:szCs w:val="24"/>
          <w:lang w:eastAsia="zh-CN"/>
        </w:rPr>
        <w:t>bis</w:t>
      </w:r>
      <w:r w:rsidR="006D58BE">
        <w:rPr>
          <w:rFonts w:eastAsia="宋体"/>
          <w:sz w:val="24"/>
          <w:szCs w:val="24"/>
          <w:lang w:eastAsia="zh-CN"/>
        </w:rPr>
        <w:t xml:space="preserve"> </w:t>
      </w:r>
      <w:r w:rsidRPr="00A77C13">
        <w:rPr>
          <w:rFonts w:cs="Arial"/>
          <w:bCs/>
          <w:sz w:val="24"/>
          <w:szCs w:val="24"/>
        </w:rPr>
        <w:t xml:space="preserve">                     </w:t>
      </w:r>
      <w:r w:rsidR="00F23961">
        <w:rPr>
          <w:rFonts w:cs="Arial"/>
          <w:bCs/>
          <w:sz w:val="24"/>
          <w:szCs w:val="24"/>
        </w:rPr>
        <w:t xml:space="preserve">  </w:t>
      </w:r>
      <w:r w:rsidR="00CD1463">
        <w:rPr>
          <w:rFonts w:cs="Arial"/>
          <w:bCs/>
          <w:sz w:val="24"/>
          <w:szCs w:val="24"/>
        </w:rPr>
        <w:t xml:space="preserve">     </w:t>
      </w:r>
      <w:r w:rsidRPr="00A77C13">
        <w:rPr>
          <w:noProof w:val="0"/>
          <w:sz w:val="24"/>
          <w:szCs w:val="24"/>
          <w:lang w:val="en-US" w:eastAsia="zh-CN"/>
        </w:rPr>
        <w:t>R2-</w:t>
      </w:r>
      <w:r w:rsidR="00F23961" w:rsidRPr="00F23961">
        <w:rPr>
          <w:noProof w:val="0"/>
          <w:sz w:val="24"/>
          <w:szCs w:val="24"/>
          <w:lang w:val="en-US" w:eastAsia="zh-CN"/>
        </w:rPr>
        <w:t>1912269</w:t>
      </w:r>
    </w:p>
    <w:bookmarkEnd w:id="0"/>
    <w:p w14:paraId="79B38D04" w14:textId="17E7FE36" w:rsidR="000A429B" w:rsidRPr="00F143EE" w:rsidRDefault="000A429B" w:rsidP="00763CD2">
      <w:pPr>
        <w:pStyle w:val="3GPPHeader"/>
        <w:spacing w:after="60"/>
        <w:rPr>
          <w:rFonts w:eastAsia="宋体"/>
        </w:rPr>
      </w:pPr>
      <w:r w:rsidRPr="001B4F18">
        <w:rPr>
          <w:szCs w:val="24"/>
        </w:rPr>
        <w:t xml:space="preserve">Chongqing, China, </w:t>
      </w:r>
      <w:r w:rsidR="000B2427" w:rsidRPr="007A40EB">
        <w:rPr>
          <w:rFonts w:eastAsia="宋体"/>
        </w:rPr>
        <w:t>14</w:t>
      </w:r>
      <w:r w:rsidR="000B2427" w:rsidRPr="003916F6">
        <w:rPr>
          <w:rFonts w:eastAsia="宋体"/>
          <w:vertAlign w:val="superscript"/>
        </w:rPr>
        <w:t>th</w:t>
      </w:r>
      <w:r w:rsidR="000B2427" w:rsidRPr="007A40EB">
        <w:rPr>
          <w:rFonts w:eastAsia="宋体"/>
        </w:rPr>
        <w:t>–18</w:t>
      </w:r>
      <w:r w:rsidR="000B2427" w:rsidRPr="003916F6">
        <w:rPr>
          <w:rFonts w:eastAsia="宋体"/>
          <w:vertAlign w:val="superscript"/>
        </w:rPr>
        <w:t>th</w:t>
      </w:r>
      <w:r w:rsidRPr="001B4F18">
        <w:rPr>
          <w:szCs w:val="24"/>
        </w:rPr>
        <w:t xml:space="preserve"> Oct</w:t>
      </w:r>
      <w:r w:rsidR="003D3165">
        <w:rPr>
          <w:szCs w:val="24"/>
        </w:rPr>
        <w:t>,</w:t>
      </w:r>
      <w:r w:rsidRPr="001B4F18">
        <w:rPr>
          <w:szCs w:val="24"/>
        </w:rPr>
        <w:t xml:space="preserve"> 2019</w:t>
      </w:r>
      <w:r w:rsidRPr="00A77C13">
        <w:rPr>
          <w:szCs w:val="24"/>
        </w:rPr>
        <w:t xml:space="preserve">         </w:t>
      </w:r>
      <w:r>
        <w:rPr>
          <w:szCs w:val="24"/>
        </w:rPr>
        <w:t xml:space="preserve">  </w:t>
      </w:r>
      <w:r w:rsidR="009436BE">
        <w:rPr>
          <w:szCs w:val="24"/>
        </w:rPr>
        <w:t xml:space="preserve">  </w:t>
      </w:r>
      <w:r>
        <w:rPr>
          <w:szCs w:val="24"/>
        </w:rPr>
        <w:t xml:space="preserve">  </w:t>
      </w:r>
      <w:r w:rsidR="003D3165">
        <w:rPr>
          <w:szCs w:val="24"/>
        </w:rPr>
        <w:t xml:space="preserve">   </w:t>
      </w:r>
      <w:r>
        <w:rPr>
          <w:rFonts w:eastAsia="MS Mincho" w:cs="Arial"/>
          <w:bCs/>
          <w:szCs w:val="24"/>
          <w:lang w:val="en-US" w:eastAsia="en-US"/>
        </w:rPr>
        <w:t>(</w:t>
      </w:r>
      <w:r w:rsidRPr="00A77C13">
        <w:rPr>
          <w:szCs w:val="24"/>
          <w:lang w:val="en-US"/>
        </w:rPr>
        <w:t xml:space="preserve">Revision of </w:t>
      </w:r>
      <w:r w:rsidRPr="00A77C13">
        <w:rPr>
          <w:rFonts w:cs="Arial"/>
          <w:bCs/>
          <w:szCs w:val="24"/>
        </w:rPr>
        <w:t>R2-</w:t>
      </w:r>
      <w:r w:rsidRPr="00A77C13">
        <w:rPr>
          <w:szCs w:val="24"/>
          <w:lang w:val="en-US"/>
        </w:rPr>
        <w:t>1909193</w:t>
      </w:r>
      <w:r>
        <w:rPr>
          <w:rFonts w:cs="Arial"/>
          <w:bCs/>
          <w:szCs w:val="24"/>
        </w:rPr>
        <w:t>)</w:t>
      </w:r>
      <w:r>
        <w:rPr>
          <w:rFonts w:eastAsia="宋体"/>
          <w:sz w:val="22"/>
          <w:szCs w:val="22"/>
        </w:rPr>
        <w:t xml:space="preserve">    </w:t>
      </w:r>
      <w:r>
        <w:rPr>
          <w:sz w:val="22"/>
          <w:szCs w:val="22"/>
        </w:rPr>
        <w:t xml:space="preserve"> </w:t>
      </w:r>
      <w:r>
        <w:rPr>
          <w:rFonts w:eastAsia="宋体"/>
          <w:sz w:val="22"/>
          <w:szCs w:val="22"/>
        </w:rPr>
        <w:tab/>
        <w:t xml:space="preserve">                              </w:t>
      </w:r>
      <w:bookmarkStart w:id="3" w:name="_GoBack"/>
      <w:bookmarkEnd w:id="3"/>
      <w:r>
        <w:rPr>
          <w:rFonts w:eastAsia="宋体"/>
          <w:sz w:val="22"/>
          <w:szCs w:val="22"/>
        </w:rPr>
        <w:t xml:space="preserve">   </w:t>
      </w:r>
      <w:r>
        <w:rPr>
          <w:rFonts w:eastAsia="宋体" w:hint="eastAsia"/>
          <w:sz w:val="22"/>
          <w:szCs w:val="22"/>
        </w:rPr>
        <w:t xml:space="preserve"> </w:t>
      </w:r>
      <w:r w:rsidRPr="00EB6F11">
        <w:rPr>
          <w:rFonts w:hint="eastAsia"/>
          <w:sz w:val="22"/>
          <w:szCs w:val="22"/>
        </w:rPr>
        <w:t xml:space="preserve">  </w:t>
      </w:r>
      <w:r w:rsidRPr="005266BB">
        <w:rPr>
          <w:rFonts w:eastAsia="宋体" w:cs="Arial" w:hint="eastAsia"/>
          <w:sz w:val="22"/>
          <w:szCs w:val="22"/>
        </w:rPr>
        <w:t xml:space="preserve">                                   </w:t>
      </w:r>
    </w:p>
    <w:p w14:paraId="7835BD99" w14:textId="77777777" w:rsidR="000A429B" w:rsidRPr="002F03C0" w:rsidRDefault="000A429B" w:rsidP="000A429B">
      <w:pPr>
        <w:pStyle w:val="a3"/>
        <w:tabs>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Pr="002F03C0">
        <w:rPr>
          <w:rFonts w:eastAsia="宋体" w:hint="eastAsia"/>
          <w:sz w:val="22"/>
          <w:lang w:eastAsia="zh-CN"/>
        </w:rPr>
        <w:t>vivo</w:t>
      </w:r>
    </w:p>
    <w:p w14:paraId="40B78D32" w14:textId="55915D79" w:rsidR="000A429B" w:rsidRPr="002F03C0" w:rsidRDefault="000A429B" w:rsidP="000A429B">
      <w:pPr>
        <w:pStyle w:val="a3"/>
        <w:tabs>
          <w:tab w:val="left" w:pos="1800"/>
        </w:tabs>
        <w:ind w:left="1798" w:hangingChars="814" w:hanging="1798"/>
        <w:rPr>
          <w:rFonts w:eastAsia="宋体"/>
          <w:sz w:val="22"/>
          <w:lang w:eastAsia="zh-CN"/>
        </w:rPr>
      </w:pPr>
      <w:r w:rsidRPr="002F03C0">
        <w:rPr>
          <w:rFonts w:eastAsia="宋体"/>
          <w:sz w:val="22"/>
          <w:lang w:eastAsia="zh-CN"/>
        </w:rPr>
        <w:t>Title:</w:t>
      </w:r>
      <w:bookmarkStart w:id="4" w:name="Title"/>
      <w:bookmarkEnd w:id="4"/>
      <w:r w:rsidRPr="002F03C0">
        <w:rPr>
          <w:rFonts w:eastAsia="宋体"/>
          <w:sz w:val="22"/>
          <w:lang w:eastAsia="zh-CN"/>
        </w:rPr>
        <w:tab/>
      </w:r>
      <w:bookmarkStart w:id="5" w:name="OLE_LINK11"/>
      <w:bookmarkStart w:id="6" w:name="OLE_LINK12"/>
      <w:r w:rsidRPr="00C36F9C">
        <w:rPr>
          <w:rFonts w:eastAsia="宋体"/>
          <w:sz w:val="22"/>
          <w:lang w:eastAsia="zh-CN"/>
        </w:rPr>
        <w:t>Power control for NR</w:t>
      </w:r>
      <w:r w:rsidR="003D3B78">
        <w:rPr>
          <w:rFonts w:eastAsia="宋体"/>
          <w:sz w:val="22"/>
          <w:lang w:eastAsia="zh-CN"/>
        </w:rPr>
        <w:t>-</w:t>
      </w:r>
      <w:r w:rsidRPr="00C36F9C">
        <w:rPr>
          <w:rFonts w:eastAsia="宋体"/>
          <w:sz w:val="22"/>
          <w:lang w:eastAsia="zh-CN"/>
        </w:rPr>
        <w:t>DC</w:t>
      </w:r>
      <w:r w:rsidRPr="004B6329">
        <w:rPr>
          <w:rFonts w:eastAsia="宋体"/>
          <w:sz w:val="22"/>
          <w:lang w:eastAsia="zh-CN"/>
        </w:rPr>
        <w:t xml:space="preserve"> </w:t>
      </w:r>
      <w:bookmarkEnd w:id="5"/>
      <w:bookmarkEnd w:id="6"/>
    </w:p>
    <w:p w14:paraId="5CB07F52" w14:textId="1B49B3B9" w:rsidR="000A429B" w:rsidRPr="002F03C0" w:rsidRDefault="000A429B" w:rsidP="000A429B">
      <w:pPr>
        <w:pStyle w:val="a3"/>
        <w:tabs>
          <w:tab w:val="left" w:pos="1800"/>
        </w:tabs>
        <w:ind w:left="1798" w:hangingChars="814" w:hanging="1798"/>
        <w:rPr>
          <w:rFonts w:eastAsia="宋体"/>
          <w:sz w:val="22"/>
          <w:lang w:eastAsia="zh-CN"/>
        </w:rPr>
      </w:pPr>
      <w:r w:rsidRPr="002F03C0">
        <w:rPr>
          <w:rFonts w:eastAsia="宋体"/>
          <w:sz w:val="22"/>
          <w:lang w:eastAsia="zh-CN"/>
        </w:rPr>
        <w:t>Agenda Item:</w:t>
      </w:r>
      <w:bookmarkStart w:id="7" w:name="Source"/>
      <w:bookmarkEnd w:id="7"/>
      <w:r w:rsidRPr="002F03C0">
        <w:rPr>
          <w:rFonts w:eastAsia="宋体"/>
          <w:sz w:val="22"/>
          <w:lang w:eastAsia="zh-CN"/>
        </w:rPr>
        <w:tab/>
      </w:r>
      <w:r w:rsidR="00941339">
        <w:rPr>
          <w:rFonts w:eastAsia="宋体"/>
          <w:sz w:val="22"/>
          <w:lang w:eastAsia="zh-CN"/>
        </w:rPr>
        <w:t>6</w:t>
      </w:r>
      <w:r w:rsidRPr="002F03C0">
        <w:rPr>
          <w:rFonts w:eastAsia="宋体"/>
          <w:sz w:val="22"/>
          <w:lang w:eastAsia="zh-CN"/>
        </w:rPr>
        <w:t>.</w:t>
      </w:r>
      <w:r>
        <w:rPr>
          <w:rFonts w:eastAsia="宋体"/>
          <w:sz w:val="22"/>
          <w:lang w:eastAsia="zh-CN"/>
        </w:rPr>
        <w:t>10</w:t>
      </w:r>
      <w:r w:rsidRPr="002F03C0">
        <w:rPr>
          <w:rFonts w:eastAsia="宋体"/>
          <w:sz w:val="22"/>
          <w:lang w:eastAsia="zh-CN"/>
        </w:rPr>
        <w:t>.</w:t>
      </w:r>
      <w:r>
        <w:rPr>
          <w:rFonts w:eastAsia="宋体"/>
          <w:sz w:val="22"/>
          <w:lang w:eastAsia="zh-CN"/>
        </w:rPr>
        <w:t>2</w:t>
      </w:r>
    </w:p>
    <w:p w14:paraId="7A11438E" w14:textId="77777777" w:rsidR="000A429B" w:rsidRPr="002F03C0" w:rsidRDefault="000A429B" w:rsidP="000A429B">
      <w:pPr>
        <w:pStyle w:val="a3"/>
        <w:tabs>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8" w:name="DocumentFor"/>
      <w:bookmarkEnd w:id="8"/>
      <w:r w:rsidRPr="002F03C0">
        <w:rPr>
          <w:rFonts w:eastAsia="宋体"/>
          <w:sz w:val="22"/>
          <w:lang w:eastAsia="zh-CN"/>
        </w:rPr>
        <w:t>Discussion and Decision</w:t>
      </w:r>
    </w:p>
    <w:p w14:paraId="03598577" w14:textId="77777777" w:rsidR="000A429B" w:rsidRPr="00D135B4" w:rsidRDefault="000A429B" w:rsidP="000A429B">
      <w:pPr>
        <w:pStyle w:val="1"/>
        <w:numPr>
          <w:ilvl w:val="0"/>
          <w:numId w:val="1"/>
        </w:numPr>
        <w:rPr>
          <w:rFonts w:eastAsia="宋体"/>
          <w:lang w:eastAsia="en-GB"/>
        </w:rPr>
      </w:pPr>
      <w:bookmarkStart w:id="9" w:name="OLE_LINK13"/>
      <w:bookmarkStart w:id="10" w:name="OLE_LINK14"/>
      <w:r w:rsidRPr="00D135B4">
        <w:rPr>
          <w:rFonts w:eastAsia="宋体"/>
          <w:lang w:eastAsia="en-GB"/>
        </w:rPr>
        <w:t>Introduction</w:t>
      </w:r>
    </w:p>
    <w:p w14:paraId="1C61E8D8" w14:textId="77777777" w:rsidR="000A429B" w:rsidRPr="00541B82" w:rsidRDefault="000A429B" w:rsidP="000A429B">
      <w:pPr>
        <w:spacing w:afterLines="50"/>
        <w:jc w:val="both"/>
        <w:rPr>
          <w:rFonts w:eastAsia="宋体"/>
        </w:rPr>
      </w:pPr>
      <w:r w:rsidRPr="00541B82">
        <w:rPr>
          <w:rFonts w:eastAsia="宋体"/>
        </w:rPr>
        <w:t>At the RAN#81 meeting, WI on Multi-RAT Dual-Connectivity and Carrier Aggregation enhancements was approved which includes following objective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A429B" w:rsidRPr="00672EC1" w14:paraId="6AF94A66" w14:textId="77777777" w:rsidTr="00C21F03">
        <w:tc>
          <w:tcPr>
            <w:tcW w:w="9967" w:type="dxa"/>
            <w:shd w:val="clear" w:color="auto" w:fill="auto"/>
          </w:tcPr>
          <w:p w14:paraId="732E6C4D" w14:textId="77777777" w:rsidR="000A429B" w:rsidRPr="009C6636" w:rsidRDefault="000A429B" w:rsidP="00C21F03">
            <w:pPr>
              <w:numPr>
                <w:ilvl w:val="0"/>
                <w:numId w:val="3"/>
              </w:numPr>
              <w:spacing w:after="0"/>
              <w:ind w:left="720" w:hanging="360"/>
              <w:jc w:val="both"/>
              <w:rPr>
                <w:rFonts w:eastAsia="宋体"/>
              </w:rPr>
            </w:pPr>
            <w:r w:rsidRPr="009C6636">
              <w:rPr>
                <w:rFonts w:eastAsia="宋体"/>
              </w:rPr>
              <w:t>Support of asynchronous and synchronous NR-NR Dual Connectivity [RAN1, RAN2, RAN4]</w:t>
            </w:r>
          </w:p>
          <w:p w14:paraId="56FDAAE6" w14:textId="77777777" w:rsidR="000A429B" w:rsidRPr="009C6636" w:rsidRDefault="000A429B" w:rsidP="00C21F03">
            <w:pPr>
              <w:numPr>
                <w:ilvl w:val="1"/>
                <w:numId w:val="3"/>
              </w:numPr>
              <w:spacing w:after="0"/>
              <w:jc w:val="both"/>
              <w:rPr>
                <w:rFonts w:eastAsia="宋体"/>
              </w:rPr>
            </w:pPr>
            <w:r w:rsidRPr="009C6636">
              <w:rPr>
                <w:rFonts w:eastAsia="宋体"/>
              </w:rPr>
              <w:t>UE power control [RAN1]</w:t>
            </w:r>
          </w:p>
          <w:p w14:paraId="5C922D2B" w14:textId="77777777" w:rsidR="000A429B" w:rsidRPr="0035001D" w:rsidRDefault="000A429B" w:rsidP="00C21F03">
            <w:pPr>
              <w:numPr>
                <w:ilvl w:val="1"/>
                <w:numId w:val="3"/>
              </w:numPr>
              <w:spacing w:after="0"/>
              <w:jc w:val="both"/>
              <w:rPr>
                <w:rFonts w:eastAsia="宋体"/>
              </w:rPr>
            </w:pPr>
            <w:r w:rsidRPr="0035001D">
              <w:rPr>
                <w:rFonts w:eastAsia="宋体"/>
              </w:rPr>
              <w:t>RRC signalling to support of enhanced NR-NR DC [RAN2]</w:t>
            </w:r>
          </w:p>
          <w:p w14:paraId="6EDBAEDF" w14:textId="77777777" w:rsidR="000A429B" w:rsidRPr="009C6636" w:rsidRDefault="000A429B" w:rsidP="00C21F03">
            <w:pPr>
              <w:numPr>
                <w:ilvl w:val="1"/>
                <w:numId w:val="3"/>
              </w:numPr>
              <w:spacing w:after="0"/>
              <w:jc w:val="both"/>
              <w:rPr>
                <w:rFonts w:eastAsia="宋体"/>
              </w:rPr>
            </w:pPr>
            <w:r w:rsidRPr="009C6636">
              <w:rPr>
                <w:rFonts w:eastAsia="宋体"/>
              </w:rPr>
              <w:t>Core requirements to support enhanced NR-NR DC [RAN4]</w:t>
            </w:r>
          </w:p>
          <w:p w14:paraId="7CD0A28F" w14:textId="77777777" w:rsidR="000A429B" w:rsidRPr="009C6636" w:rsidRDefault="000A429B" w:rsidP="00C21F03">
            <w:pPr>
              <w:tabs>
                <w:tab w:val="num" w:pos="709"/>
                <w:tab w:val="num" w:pos="2160"/>
              </w:tabs>
              <w:spacing w:after="0"/>
              <w:ind w:left="360"/>
              <w:jc w:val="both"/>
              <w:rPr>
                <w:rFonts w:eastAsia="宋体"/>
              </w:rPr>
            </w:pPr>
            <w:r w:rsidRPr="009C6636">
              <w:rPr>
                <w:rFonts w:eastAsia="宋体"/>
              </w:rPr>
              <w:t xml:space="preserve">Note: Synchronous DC enhancements in this WID considers only cases not covered in Rel-15 exception sheet for NR WI NR_newRAT-Core. </w:t>
            </w:r>
          </w:p>
        </w:tc>
      </w:tr>
    </w:tbl>
    <w:p w14:paraId="78A80E08" w14:textId="55902945" w:rsidR="000A429B" w:rsidRPr="0084709C" w:rsidRDefault="000A429B" w:rsidP="000A429B">
      <w:pPr>
        <w:spacing w:before="120"/>
        <w:jc w:val="both"/>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this contribution, we discuss how RRC signalling is used to support the NR</w:t>
      </w:r>
      <w:r w:rsidR="003D3B78">
        <w:rPr>
          <w:rFonts w:eastAsia="宋体"/>
          <w:lang w:eastAsia="zh-CN"/>
        </w:rPr>
        <w:t>-</w:t>
      </w:r>
      <w:r>
        <w:rPr>
          <w:rFonts w:eastAsia="宋体"/>
          <w:lang w:eastAsia="zh-CN"/>
        </w:rPr>
        <w:t>DC power sharing.</w:t>
      </w:r>
    </w:p>
    <w:p w14:paraId="622F4729" w14:textId="77777777" w:rsidR="000A429B" w:rsidRPr="00D135B4" w:rsidRDefault="000A429B" w:rsidP="00D135B4">
      <w:pPr>
        <w:pStyle w:val="1"/>
        <w:numPr>
          <w:ilvl w:val="0"/>
          <w:numId w:val="1"/>
        </w:numPr>
        <w:rPr>
          <w:rFonts w:eastAsia="宋体"/>
          <w:lang w:eastAsia="en-GB"/>
        </w:rPr>
      </w:pPr>
      <w:r w:rsidRPr="00D135B4">
        <w:rPr>
          <w:rFonts w:eastAsia="宋体"/>
          <w:lang w:eastAsia="en-GB"/>
        </w:rPr>
        <w:t>Discussion</w:t>
      </w:r>
      <w:bookmarkStart w:id="11" w:name="OLE_LINK98"/>
      <w:bookmarkStart w:id="12" w:name="OLE_LINK99"/>
    </w:p>
    <w:p w14:paraId="4AC9CC48" w14:textId="1F722E77" w:rsidR="000A429B" w:rsidRDefault="00FB3607" w:rsidP="000A429B">
      <w:pPr>
        <w:pStyle w:val="aa"/>
        <w:rPr>
          <w:rFonts w:ascii="Times New Roman" w:eastAsia="宋体" w:hAnsi="Times New Roman"/>
          <w:lang w:val="en-GB" w:eastAsia="ja-JP"/>
        </w:rPr>
      </w:pPr>
      <w:r>
        <w:rPr>
          <w:rFonts w:ascii="Times New Roman" w:eastAsia="宋体" w:hAnsi="Times New Roman" w:hint="eastAsia"/>
          <w:lang w:val="en-GB"/>
        </w:rPr>
        <w:t>For N</w:t>
      </w:r>
      <w:r w:rsidR="00843144">
        <w:rPr>
          <w:rFonts w:ascii="Times New Roman" w:eastAsia="宋体" w:hAnsi="Times New Roman"/>
          <w:lang w:val="en-GB"/>
        </w:rPr>
        <w:t>R</w:t>
      </w:r>
      <w:r>
        <w:rPr>
          <w:rFonts w:ascii="Times New Roman" w:eastAsia="宋体" w:hAnsi="Times New Roman" w:hint="eastAsia"/>
          <w:lang w:val="en-GB"/>
        </w:rPr>
        <w:t>-DC power control in FR1</w:t>
      </w:r>
      <w:r w:rsidR="000A429B" w:rsidRPr="00541B82">
        <w:rPr>
          <w:rFonts w:ascii="Times New Roman" w:eastAsia="宋体" w:hAnsi="Times New Roman"/>
          <w:lang w:val="en-GB" w:eastAsia="ja-JP"/>
        </w:rPr>
        <w:t>, t</w:t>
      </w:r>
      <w:r w:rsidR="000A429B" w:rsidRPr="00541B82">
        <w:rPr>
          <w:rFonts w:ascii="Times New Roman" w:eastAsia="宋体" w:hAnsi="Times New Roman" w:hint="eastAsia"/>
          <w:lang w:val="en-GB" w:eastAsia="ja-JP"/>
        </w:rPr>
        <w:t xml:space="preserve">here </w:t>
      </w:r>
      <w:r w:rsidR="000A429B" w:rsidRPr="00541B82">
        <w:rPr>
          <w:rFonts w:ascii="Times New Roman" w:eastAsia="宋体" w:hAnsi="Times New Roman"/>
          <w:lang w:val="en-GB" w:eastAsia="ja-JP"/>
        </w:rPr>
        <w:t xml:space="preserve">are two </w:t>
      </w:r>
      <w:r>
        <w:rPr>
          <w:rFonts w:ascii="Times New Roman" w:eastAsia="宋体" w:hAnsi="Times New Roman" w:hint="eastAsia"/>
          <w:lang w:val="en-GB"/>
        </w:rPr>
        <w:t>schemes</w:t>
      </w:r>
      <w:r w:rsidR="000A429B" w:rsidRPr="00541B82">
        <w:rPr>
          <w:rFonts w:ascii="Times New Roman" w:eastAsia="宋体" w:hAnsi="Times New Roman"/>
          <w:lang w:val="en-GB" w:eastAsia="ja-JP"/>
        </w:rPr>
        <w:t xml:space="preserve">, </w:t>
      </w:r>
      <w:r w:rsidR="00772A04">
        <w:rPr>
          <w:rFonts w:ascii="Times New Roman" w:eastAsia="宋体" w:hAnsi="Times New Roman" w:hint="eastAsia"/>
          <w:lang w:val="en-GB"/>
        </w:rPr>
        <w:t xml:space="preserve">which are </w:t>
      </w:r>
      <w:r w:rsidR="000A429B" w:rsidRPr="00541B82">
        <w:rPr>
          <w:rFonts w:ascii="Times New Roman" w:eastAsia="宋体" w:hAnsi="Times New Roman"/>
          <w:lang w:val="en-GB" w:eastAsia="ja-JP"/>
        </w:rPr>
        <w:t xml:space="preserve">dynamic power sharing and </w:t>
      </w:r>
      <w:r w:rsidR="000A429B" w:rsidRPr="00541B82">
        <w:rPr>
          <w:rFonts w:ascii="Times New Roman" w:eastAsia="宋体" w:hAnsi="Times New Roman" w:hint="eastAsia"/>
          <w:lang w:val="en-GB" w:eastAsia="ja-JP"/>
        </w:rPr>
        <w:t>semi-static power sharing</w:t>
      </w:r>
      <w:r w:rsidR="000A429B" w:rsidRPr="00541B82">
        <w:rPr>
          <w:rFonts w:ascii="Times New Roman" w:eastAsia="宋体" w:hAnsi="Times New Roman"/>
          <w:lang w:val="en-GB" w:eastAsia="ja-JP"/>
        </w:rPr>
        <w:t>.</w:t>
      </w:r>
      <w:r w:rsidR="000A429B">
        <w:rPr>
          <w:rFonts w:ascii="Times New Roman" w:eastAsia="宋体" w:hAnsi="Times New Roman"/>
          <w:lang w:val="en-GB" w:eastAsia="ja-JP"/>
        </w:rPr>
        <w:t xml:space="preserve"> With r</w:t>
      </w:r>
      <w:r w:rsidR="000A429B" w:rsidRPr="00541B82">
        <w:rPr>
          <w:rFonts w:ascii="Times New Roman" w:eastAsia="宋体" w:hAnsi="Times New Roman" w:hint="eastAsia"/>
          <w:lang w:val="en-GB" w:eastAsia="ja-JP"/>
        </w:rPr>
        <w:t xml:space="preserve">egard to dynamic power sharing, it is </w:t>
      </w:r>
      <w:r w:rsidR="000A429B" w:rsidRPr="00541B82">
        <w:rPr>
          <w:rFonts w:ascii="Times New Roman" w:eastAsia="宋体" w:hAnsi="Times New Roman"/>
          <w:lang w:val="en-GB" w:eastAsia="ja-JP"/>
        </w:rPr>
        <w:t>beneficial</w:t>
      </w:r>
      <w:r w:rsidR="000A429B" w:rsidRPr="00541B82">
        <w:rPr>
          <w:rFonts w:ascii="Times New Roman" w:eastAsia="宋体" w:hAnsi="Times New Roman" w:hint="eastAsia"/>
          <w:lang w:val="en-GB" w:eastAsia="ja-JP"/>
        </w:rPr>
        <w:t xml:space="preserve"> to </w:t>
      </w:r>
      <w:r w:rsidR="000A429B" w:rsidRPr="00541B82">
        <w:rPr>
          <w:rFonts w:ascii="Times New Roman" w:eastAsia="宋体" w:hAnsi="Times New Roman"/>
          <w:lang w:val="en-GB" w:eastAsia="ja-JP"/>
        </w:rPr>
        <w:t>guarantee</w:t>
      </w:r>
      <w:r w:rsidR="000A429B" w:rsidRPr="00541B82">
        <w:rPr>
          <w:rFonts w:ascii="Times New Roman" w:eastAsia="宋体" w:hAnsi="Times New Roman" w:hint="eastAsia"/>
          <w:lang w:val="en-GB" w:eastAsia="ja-JP"/>
        </w:rPr>
        <w:t xml:space="preserve"> the communication </w:t>
      </w:r>
      <w:r w:rsidR="000A429B" w:rsidRPr="00541B82">
        <w:rPr>
          <w:rFonts w:ascii="Times New Roman" w:eastAsia="宋体" w:hAnsi="Times New Roman"/>
          <w:lang w:val="en-GB" w:eastAsia="ja-JP"/>
        </w:rPr>
        <w:t>reliability</w:t>
      </w:r>
      <w:r w:rsidR="00F71078">
        <w:rPr>
          <w:rFonts w:ascii="Times New Roman" w:eastAsia="宋体" w:hAnsi="Times New Roman" w:hint="eastAsia"/>
          <w:lang w:val="en-GB" w:eastAsia="ja-JP"/>
        </w:rPr>
        <w:t xml:space="preserve"> for at least one CG</w:t>
      </w:r>
      <w:r w:rsidR="000A429B" w:rsidRPr="00541B82">
        <w:rPr>
          <w:rFonts w:ascii="Times New Roman" w:eastAsia="宋体" w:hAnsi="Times New Roman" w:hint="eastAsia"/>
          <w:lang w:val="en-GB" w:eastAsia="ja-JP"/>
        </w:rPr>
        <w:t xml:space="preserve">. In other words, dynamic power sharing can improve </w:t>
      </w:r>
      <w:r w:rsidR="0070262E" w:rsidRPr="0070262E">
        <w:rPr>
          <w:rFonts w:ascii="Times New Roman" w:eastAsia="宋体" w:hAnsi="Times New Roman"/>
          <w:lang w:val="en-GB" w:eastAsia="ja-JP"/>
        </w:rPr>
        <w:t>uplink</w:t>
      </w:r>
      <w:r w:rsidR="000A429B" w:rsidRPr="0070262E">
        <w:rPr>
          <w:rFonts w:ascii="Times New Roman" w:eastAsia="宋体" w:hAnsi="Times New Roman" w:hint="eastAsia"/>
          <w:lang w:val="en-GB" w:eastAsia="ja-JP"/>
        </w:rPr>
        <w:t xml:space="preserve"> </w:t>
      </w:r>
      <w:r w:rsidR="000A429B" w:rsidRPr="00541B82">
        <w:rPr>
          <w:rFonts w:ascii="Times New Roman" w:eastAsia="宋体" w:hAnsi="Times New Roman" w:hint="eastAsia"/>
          <w:lang w:val="en-GB" w:eastAsia="ja-JP"/>
        </w:rPr>
        <w:t>coverage and throughput.</w:t>
      </w:r>
      <w:r w:rsidR="000A429B">
        <w:rPr>
          <w:rFonts w:ascii="Times New Roman" w:eastAsia="宋体" w:hAnsi="Times New Roman"/>
          <w:lang w:val="en-GB" w:eastAsia="ja-JP"/>
        </w:rPr>
        <w:t xml:space="preserve"> </w:t>
      </w:r>
      <w:r w:rsidR="000A429B" w:rsidRPr="00541B82">
        <w:rPr>
          <w:rFonts w:ascii="Times New Roman" w:eastAsia="宋体" w:hAnsi="Times New Roman" w:hint="eastAsia"/>
          <w:lang w:val="en-GB" w:eastAsia="ja-JP"/>
        </w:rPr>
        <w:t xml:space="preserve">Comparing to dynamic power sharing, semi-static power sharing is easier to implement by way of power hard </w:t>
      </w:r>
      <w:r w:rsidR="000A429B" w:rsidRPr="00541B82">
        <w:rPr>
          <w:rFonts w:ascii="Times New Roman" w:eastAsia="宋体" w:hAnsi="Times New Roman"/>
          <w:lang w:val="en-GB" w:eastAsia="ja-JP"/>
        </w:rPr>
        <w:t>splitting</w:t>
      </w:r>
      <w:r w:rsidR="000A429B" w:rsidRPr="00541B82">
        <w:rPr>
          <w:rFonts w:ascii="Times New Roman" w:eastAsia="宋体" w:hAnsi="Times New Roman" w:hint="eastAsia"/>
          <w:lang w:val="en-GB" w:eastAsia="ja-JP"/>
        </w:rPr>
        <w:t>.</w:t>
      </w:r>
    </w:p>
    <w:p w14:paraId="3AAEBE93" w14:textId="52B37C23" w:rsidR="000A429B" w:rsidRDefault="000A429B" w:rsidP="000A429B">
      <w:pPr>
        <w:jc w:val="both"/>
        <w:rPr>
          <w:rFonts w:eastAsia="等线"/>
          <w:lang w:eastAsia="zh-CN"/>
        </w:rPr>
      </w:pPr>
      <w:r w:rsidRPr="00922B6E">
        <w:rPr>
          <w:rFonts w:eastAsia="等线"/>
          <w:lang w:eastAsia="zh-CN"/>
        </w:rPr>
        <w:t>I</w:t>
      </w:r>
      <w:r w:rsidRPr="00922B6E">
        <w:rPr>
          <w:rFonts w:eastAsia="等线" w:hint="eastAsia"/>
          <w:lang w:eastAsia="zh-CN"/>
        </w:rPr>
        <w:t>n</w:t>
      </w:r>
      <w:r w:rsidRPr="00922B6E">
        <w:rPr>
          <w:rFonts w:eastAsia="等线"/>
          <w:lang w:eastAsia="zh-CN"/>
        </w:rPr>
        <w:t xml:space="preserve"> RAN1#98</w:t>
      </w:r>
      <w:r w:rsidR="00CB05B2">
        <w:rPr>
          <w:rFonts w:eastAsia="等线" w:hint="eastAsia"/>
          <w:lang w:eastAsia="zh-CN"/>
        </w:rPr>
        <w:t xml:space="preserve"> meeting</w:t>
      </w:r>
      <w:r w:rsidRPr="00922B6E">
        <w:rPr>
          <w:rFonts w:eastAsia="等线"/>
          <w:lang w:eastAsia="zh-CN"/>
        </w:rPr>
        <w:t>, it was agreed to consider the following</w:t>
      </w:r>
      <w:r w:rsidRPr="00C8443E">
        <w:rPr>
          <w:rFonts w:eastAsia="等线"/>
          <w:lang w:eastAsia="zh-CN"/>
        </w:rPr>
        <w:t xml:space="preserve"> two alternatives for semi-static power sharing with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r>
        <w:rPr>
          <w:rFonts w:eastAsia="等线"/>
          <w:lang w:eastAsia="zh-CN"/>
        </w:rPr>
        <w:t>:</w:t>
      </w:r>
    </w:p>
    <w:p w14:paraId="5CD1CDC4" w14:textId="60EE108B" w:rsidR="000A429B" w:rsidRDefault="000A429B" w:rsidP="000A429B">
      <w:pPr>
        <w:numPr>
          <w:ilvl w:val="0"/>
          <w:numId w:val="4"/>
        </w:numPr>
        <w:jc w:val="both"/>
        <w:rPr>
          <w:rFonts w:eastAsia="等线"/>
          <w:lang w:eastAsia="zh-CN"/>
        </w:rPr>
      </w:pPr>
      <w:r w:rsidRPr="00C8443E">
        <w:rPr>
          <w:rFonts w:eastAsia="等线"/>
          <w:lang w:eastAsia="zh-CN"/>
        </w:rPr>
        <w:t xml:space="preserve">Alt.1: For the </w:t>
      </w:r>
      <w:r w:rsidR="00665CF3">
        <w:rPr>
          <w:rFonts w:eastAsia="等线"/>
          <w:lang w:eastAsia="zh-CN"/>
        </w:rPr>
        <w:t xml:space="preserve">UL </w:t>
      </w:r>
      <w:r w:rsidRPr="00C8443E">
        <w:rPr>
          <w:rFonts w:eastAsia="等线"/>
          <w:lang w:eastAsia="zh-CN"/>
        </w:rPr>
        <w:t xml:space="preserve">transmission in MCG, the UE checks the semi-statically configured direction of the </w:t>
      </w:r>
      <w:r>
        <w:rPr>
          <w:rFonts w:eastAsia="等线"/>
          <w:lang w:eastAsia="zh-CN"/>
        </w:rPr>
        <w:t xml:space="preserve">  </w:t>
      </w:r>
      <w:r>
        <w:rPr>
          <w:rFonts w:eastAsia="等线" w:hint="eastAsia"/>
          <w:lang w:eastAsia="zh-CN"/>
        </w:rPr>
        <w:t xml:space="preserve"> </w:t>
      </w:r>
      <w:r>
        <w:rPr>
          <w:rFonts w:eastAsia="等线"/>
          <w:lang w:eastAsia="zh-CN"/>
        </w:rPr>
        <w:t xml:space="preserve"> </w:t>
      </w:r>
      <w:r w:rsidRPr="00295687">
        <w:rPr>
          <w:rFonts w:eastAsia="等线"/>
          <w:lang w:eastAsia="zh-CN"/>
        </w:rPr>
        <w:t>overlapping symbols of all serving cells of SCG, and vice versa.</w:t>
      </w:r>
    </w:p>
    <w:p w14:paraId="77CFB32A" w14:textId="27FD9ACF" w:rsidR="000A429B" w:rsidRDefault="000A429B" w:rsidP="000A429B">
      <w:pPr>
        <w:numPr>
          <w:ilvl w:val="1"/>
          <w:numId w:val="4"/>
        </w:numPr>
        <w:jc w:val="both"/>
        <w:rPr>
          <w:rFonts w:eastAsia="等线"/>
          <w:lang w:eastAsia="zh-CN"/>
        </w:rPr>
      </w:pPr>
      <w:r w:rsidRPr="00295687">
        <w:rPr>
          <w:rFonts w:eastAsia="等线"/>
          <w:lang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i/>
                <w:iCs/>
              </w:rPr>
            </m:ctrlPr>
          </m:sSubPr>
          <m:e>
            <m:r>
              <m:rPr>
                <m:sty m:val="p"/>
              </m:rPr>
              <w:rPr>
                <w:rFonts w:ascii="Cambria Math" w:eastAsiaTheme="minorEastAsia" w:hAnsi="Cambria Math" w:hint="eastAsia"/>
                <w:lang w:eastAsia="zh-CN"/>
              </w:rPr>
              <m:t>p</m:t>
            </m:r>
          </m:e>
          <m:sub>
            <m:r>
              <m:rPr>
                <m:sty m:val="p"/>
              </m:rPr>
              <w:rPr>
                <w:rFonts w:ascii="Cambria Math" w:hAnsi="Cambria Math"/>
              </w:rPr>
              <m:t>MCG</m:t>
            </m:r>
          </m:sub>
        </m:sSub>
      </m:oMath>
      <w:r>
        <w:rPr>
          <w:rFonts w:eastAsia="等线"/>
          <w:lang w:eastAsia="zh-CN"/>
        </w:rPr>
        <w:t xml:space="preserve"> </w:t>
      </w:r>
      <w:r w:rsidRPr="00295687">
        <w:rPr>
          <w:rFonts w:eastAsia="等线"/>
          <w:lang w:eastAsia="zh-CN"/>
        </w:rPr>
        <w:t xml:space="preserve">in MCG such that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Pr="00295687">
        <w:rPr>
          <w:rFonts w:eastAsia="等线"/>
          <w:lang w:eastAsia="zh-CN"/>
        </w:rPr>
        <w:t xml:space="preserve">; </w:t>
      </w:r>
    </w:p>
    <w:p w14:paraId="76193FBA" w14:textId="4B00226B" w:rsidR="000A429B" w:rsidRPr="00295687" w:rsidRDefault="000A429B" w:rsidP="000A429B">
      <w:pPr>
        <w:numPr>
          <w:ilvl w:val="1"/>
          <w:numId w:val="4"/>
        </w:numPr>
        <w:jc w:val="both"/>
        <w:rPr>
          <w:rFonts w:eastAsia="等线"/>
          <w:lang w:eastAsia="zh-CN"/>
        </w:rPr>
      </w:pPr>
      <w:r w:rsidRPr="00295687">
        <w:rPr>
          <w:rFonts w:eastAsia="等线"/>
          <w:lang w:eastAsia="zh-CN"/>
        </w:rPr>
        <w:t xml:space="preserve">Otherwise (i.e. collides with only semi-static ‘DL’ symbols on all CCs of SCG),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00FE5CCD" w:rsidRPr="0041553E">
        <w:t xml:space="preserve"> can be up to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00FE5CCD">
        <w:rPr>
          <w:rFonts w:eastAsiaTheme="minorEastAsia" w:hint="eastAsia"/>
          <w:iCs/>
          <w:lang w:eastAsia="zh-CN"/>
        </w:rPr>
        <w:t xml:space="preserve"> </w:t>
      </w:r>
      <w:r w:rsidR="00FE5CCD" w:rsidRPr="0041553E">
        <w:t xml:space="preserve">and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oMath>
      <w:r w:rsidR="00FE5CCD">
        <w:t xml:space="preserve"> </w:t>
      </w:r>
      <w:r w:rsidR="00FE5CCD" w:rsidRPr="0041553E">
        <w:t>can be up to</w:t>
      </w:r>
      <m:oMath>
        <m:r>
          <m:rPr>
            <m:sty m:val="p"/>
          </m:rPr>
          <w:rPr>
            <w:rFonts w:ascii="Cambria Math" w:hAnsi="Cambria Math"/>
          </w:rPr>
          <m:t> </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295687">
        <w:rPr>
          <w:rFonts w:eastAsia="等线"/>
          <w:lang w:eastAsia="zh-CN"/>
        </w:rPr>
        <w:t>.</w:t>
      </w:r>
    </w:p>
    <w:p w14:paraId="41AEAAF2" w14:textId="10D0D598" w:rsidR="000A429B" w:rsidRDefault="000A429B" w:rsidP="000A429B">
      <w:pPr>
        <w:numPr>
          <w:ilvl w:val="2"/>
          <w:numId w:val="4"/>
        </w:numPr>
        <w:jc w:val="both"/>
        <w:rPr>
          <w:rFonts w:eastAsia="等线"/>
          <w:lang w:eastAsia="zh-CN"/>
        </w:rPr>
      </w:pPr>
      <w:r w:rsidRPr="00C8443E">
        <w:rPr>
          <w:rFonts w:eastAsia="等线"/>
          <w:lang w:eastAsia="zh-CN"/>
        </w:rPr>
        <w:t xml:space="preserve">Alt.1-1: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00FE5CCD" w:rsidRPr="0041553E">
        <w:t xml:space="preserve"> and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00FE5CCD">
        <w:rPr>
          <w:rFonts w:eastAsia="等线"/>
          <w:lang w:eastAsia="zh-CN"/>
        </w:rPr>
        <w:t xml:space="preserve"> </w:t>
      </w:r>
      <w:r w:rsidRPr="00C8443E">
        <w:rPr>
          <w:rFonts w:eastAsia="等线"/>
          <w:lang w:eastAsia="zh-CN"/>
        </w:rPr>
        <w:t xml:space="preserve">are configured by RRC </w:t>
      </w:r>
      <w:r w:rsidR="008C47B3" w:rsidRPr="00C8443E">
        <w:rPr>
          <w:rFonts w:eastAsia="等线"/>
          <w:lang w:eastAsia="zh-CN"/>
        </w:rPr>
        <w:t>signalling</w:t>
      </w:r>
      <w:r w:rsidRPr="00C8443E">
        <w:rPr>
          <w:rFonts w:eastAsia="等线"/>
          <w:lang w:eastAsia="zh-CN"/>
        </w:rPr>
        <w:t xml:space="preserve">. </w:t>
      </w:r>
    </w:p>
    <w:p w14:paraId="64E0E0CD" w14:textId="369EE86F" w:rsidR="000A429B" w:rsidRPr="00295687" w:rsidRDefault="000A429B" w:rsidP="000A429B">
      <w:pPr>
        <w:numPr>
          <w:ilvl w:val="2"/>
          <w:numId w:val="4"/>
        </w:numPr>
        <w:jc w:val="both"/>
        <w:rPr>
          <w:rFonts w:eastAsia="等线"/>
          <w:lang w:eastAsia="zh-CN"/>
        </w:rPr>
      </w:pPr>
      <w:r w:rsidRPr="00295687">
        <w:rPr>
          <w:rFonts w:eastAsia="等线"/>
          <w:lang w:eastAsia="zh-CN"/>
        </w:rPr>
        <w:t xml:space="preserve">Alt.1-2: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00FE5CCD" w:rsidRPr="0041553E">
        <w:t xml:space="preserve"> and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00FE5CCD">
        <w:t xml:space="preserve"> </w:t>
      </w:r>
      <w:r w:rsidRPr="00295687">
        <w:rPr>
          <w:rFonts w:eastAsia="等线"/>
          <w:lang w:eastAsia="zh-CN"/>
        </w:rPr>
        <w:t xml:space="preserve">are determined by RAN4 requirement. </w:t>
      </w:r>
    </w:p>
    <w:p w14:paraId="221CFEFA" w14:textId="4728C9C5" w:rsidR="000A429B" w:rsidRPr="00922B6E" w:rsidRDefault="000A429B" w:rsidP="000A429B">
      <w:pPr>
        <w:numPr>
          <w:ilvl w:val="0"/>
          <w:numId w:val="4"/>
        </w:numPr>
        <w:jc w:val="both"/>
        <w:rPr>
          <w:rFonts w:eastAsia="等线"/>
          <w:lang w:eastAsia="zh-CN"/>
        </w:rPr>
      </w:pPr>
      <w:r w:rsidRPr="00C8443E">
        <w:rPr>
          <w:rFonts w:eastAsia="等线"/>
          <w:lang w:eastAsia="zh-CN"/>
        </w:rPr>
        <w:t xml:space="preserve">Alt.2: For the uplink transmission in MCG and in SCG, UE limits its actual transmission power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004847DA" w:rsidRPr="0041553E">
        <w:t xml:space="preserve"> to be up to</w:t>
      </w:r>
      <m:oMath>
        <m:sSub>
          <m:sSubPr>
            <m:ctrlPr>
              <w:rPr>
                <w:rFonts w:ascii="Cambria Math" w:hAnsi="Cambria Math"/>
                <w:i/>
                <w:iCs/>
              </w:rPr>
            </m:ctrlPr>
          </m:sSubPr>
          <m:e>
            <m:r>
              <m:rPr>
                <m:sty m:val="p"/>
              </m:rPr>
              <w:rPr>
                <w:rFonts w:ascii="Cambria Math" w:hAnsi="Cambria Math"/>
              </w:rPr>
              <m:t> P</m:t>
            </m:r>
          </m:e>
          <m:sub>
            <m:r>
              <m:rPr>
                <m:sty m:val="p"/>
              </m:rPr>
              <w:rPr>
                <w:rFonts w:ascii="Cambria Math" w:hAnsi="Cambria Math"/>
              </w:rPr>
              <m:t>MCG</m:t>
            </m:r>
          </m:sub>
        </m:sSub>
        <m:r>
          <w:rPr>
            <w:rFonts w:ascii="Cambria Math" w:hAnsi="Cambria Math"/>
          </w:rPr>
          <m:t xml:space="preserve"> </m:t>
        </m:r>
      </m:oMath>
      <w:r w:rsidR="00812998">
        <w:t>and</w:t>
      </w:r>
      <w:r w:rsidR="004847DA" w:rsidRPr="0041553E">
        <w:t xml:space="preserve">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oMath>
      <w:r w:rsidR="004847DA" w:rsidRPr="0041553E">
        <w:t xml:space="preserve"> to be up to</w:t>
      </w:r>
      <w:r w:rsidR="00765AF9">
        <w:t xml:space="preserve">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oMath>
      <w:r w:rsidRPr="00922B6E">
        <w:rPr>
          <w:rFonts w:eastAsia="等线"/>
          <w:lang w:eastAsia="zh-CN"/>
        </w:rPr>
        <w:t>.</w:t>
      </w:r>
    </w:p>
    <w:p w14:paraId="1A1FF4D7" w14:textId="6A60516B" w:rsidR="00CB05B2" w:rsidRDefault="00CB05B2" w:rsidP="000A429B">
      <w:pPr>
        <w:jc w:val="both"/>
        <w:rPr>
          <w:rFonts w:eastAsiaTheme="minorEastAsia"/>
          <w:lang w:eastAsia="zh-CN"/>
        </w:rPr>
      </w:pPr>
      <w:r>
        <w:rPr>
          <w:rFonts w:eastAsiaTheme="minorEastAsia" w:hint="eastAsia"/>
          <w:lang w:eastAsia="zh-CN"/>
        </w:rPr>
        <w:t xml:space="preserve">However, for dynamic power sharing with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&gt;</m:t>
        </m:r>
        <m:sSubSup>
          <m:sSubSupPr>
            <m:ctrlPr>
              <w:rPr>
                <w:rFonts w:ascii="Cambria Math" w:hAnsi="Cambria Math"/>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r>
        <w:rPr>
          <w:rFonts w:eastAsiaTheme="minorEastAsia" w:hint="eastAsia"/>
          <w:iCs/>
          <w:lang w:eastAsia="zh-CN"/>
        </w:rPr>
        <w:t xml:space="preserve">, no agreement was achieved in RAN1 #98 meeting. </w:t>
      </w:r>
    </w:p>
    <w:p w14:paraId="6E1264AC" w14:textId="17597525" w:rsidR="00127645" w:rsidRDefault="000A429B" w:rsidP="000A429B">
      <w:pPr>
        <w:jc w:val="both"/>
        <w:rPr>
          <w:rFonts w:eastAsia="等线"/>
          <w:lang w:eastAsia="zh-CN"/>
        </w:rPr>
      </w:pPr>
      <w:r w:rsidRPr="006C7588">
        <w:rPr>
          <w:rFonts w:eastAsia="Yu Mincho"/>
        </w:rPr>
        <w:t xml:space="preserve">For </w:t>
      </w:r>
      <w:r w:rsidR="00CB05B2">
        <w:rPr>
          <w:rFonts w:eastAsiaTheme="minorEastAsia" w:hint="eastAsia"/>
          <w:lang w:eastAsia="zh-CN"/>
        </w:rPr>
        <w:t>above</w:t>
      </w:r>
      <w:r w:rsidR="00CB05B2" w:rsidRPr="006C7588">
        <w:rPr>
          <w:rFonts w:eastAsia="Yu Mincho"/>
        </w:rPr>
        <w:t xml:space="preserve"> </w:t>
      </w:r>
      <w:r w:rsidR="004B6542" w:rsidRPr="00BC6362">
        <w:rPr>
          <w:rFonts w:eastAsia="等线" w:hint="eastAsia"/>
          <w:lang w:eastAsia="zh-CN"/>
        </w:rPr>
        <w:t>two</w:t>
      </w:r>
      <w:r w:rsidR="004B6542" w:rsidRPr="00BC6362">
        <w:rPr>
          <w:rFonts w:eastAsia="等线"/>
          <w:lang w:eastAsia="zh-CN"/>
        </w:rPr>
        <w:t xml:space="preserve"> </w:t>
      </w:r>
      <w:r w:rsidRPr="006C7588">
        <w:rPr>
          <w:rFonts w:eastAsia="等线"/>
          <w:lang w:eastAsia="zh-CN"/>
        </w:rPr>
        <w:t>alternatives for semi-static power sharing</w:t>
      </w:r>
      <w:r w:rsidR="00CB05B2">
        <w:rPr>
          <w:rFonts w:eastAsia="等线" w:hint="eastAsia"/>
          <w:lang w:eastAsia="zh-CN"/>
        </w:rPr>
        <w:t xml:space="preserve"> and dynamic power sharing</w:t>
      </w:r>
      <w:r w:rsidR="00EA5E40">
        <w:rPr>
          <w:rFonts w:eastAsia="等线"/>
          <w:lang w:eastAsia="zh-CN"/>
        </w:rPr>
        <w:t xml:space="preserve"> in NR-DC</w:t>
      </w:r>
      <w:r w:rsidRPr="006C7588">
        <w:rPr>
          <w:rFonts w:eastAsia="等线"/>
          <w:lang w:eastAsia="zh-CN"/>
        </w:rPr>
        <w:t xml:space="preserve">, it </w:t>
      </w:r>
      <w:r w:rsidR="00127645" w:rsidRPr="006C7588">
        <w:rPr>
          <w:rFonts w:eastAsia="等线" w:hint="eastAsia"/>
          <w:lang w:eastAsia="zh-CN"/>
        </w:rPr>
        <w:t>is</w:t>
      </w:r>
      <w:r w:rsidR="00127645" w:rsidRPr="006C7588">
        <w:rPr>
          <w:rFonts w:eastAsia="等线"/>
          <w:lang w:eastAsia="zh-CN"/>
        </w:rPr>
        <w:t xml:space="preserve"> </w:t>
      </w:r>
      <w:r w:rsidR="00127645" w:rsidRPr="006C7588">
        <w:rPr>
          <w:rFonts w:eastAsia="等线" w:hint="eastAsia"/>
          <w:lang w:eastAsia="zh-CN"/>
        </w:rPr>
        <w:t>essential</w:t>
      </w:r>
      <w:r w:rsidR="00127645" w:rsidRPr="006C7588">
        <w:rPr>
          <w:rFonts w:eastAsia="等线"/>
          <w:lang w:eastAsia="zh-CN"/>
        </w:rPr>
        <w:t xml:space="preserve"> </w:t>
      </w:r>
      <w:r w:rsidR="00127645" w:rsidRPr="006C7588">
        <w:rPr>
          <w:rFonts w:eastAsia="等线" w:hint="eastAsia"/>
          <w:lang w:eastAsia="zh-CN"/>
        </w:rPr>
        <w:t>to</w:t>
      </w:r>
      <w:r w:rsidR="00127645" w:rsidRPr="006C7588">
        <w:rPr>
          <w:rFonts w:eastAsia="等线"/>
          <w:lang w:eastAsia="zh-CN"/>
        </w:rPr>
        <w:t xml:space="preserve"> </w:t>
      </w:r>
      <w:r w:rsidR="00F40EAB">
        <w:rPr>
          <w:rFonts w:eastAsia="等线" w:hint="eastAsia"/>
          <w:lang w:eastAsia="zh-CN"/>
        </w:rPr>
        <w:t>configure</w:t>
      </w:r>
      <w:r w:rsidR="00F40EAB" w:rsidRPr="006C7588">
        <w:rPr>
          <w:rFonts w:eastAsia="等线"/>
          <w:lang w:eastAsia="zh-CN"/>
        </w:rPr>
        <w:t xml:space="preserve"> </w:t>
      </w:r>
      <w:r w:rsidR="00127645" w:rsidRPr="006C7588">
        <w:rPr>
          <w:rFonts w:eastAsia="等线" w:hint="eastAsia"/>
          <w:lang w:eastAsia="zh-CN"/>
        </w:rPr>
        <w:t>the</w:t>
      </w:r>
      <w:r w:rsidRPr="006C7588">
        <w:rPr>
          <w:rFonts w:eastAsia="等线"/>
          <w:lang w:eastAsia="zh-CN"/>
        </w:rPr>
        <w:t xml:space="preserve"> maximum transmit power </w:t>
      </w:r>
      <w:r w:rsidR="00E4507D">
        <w:rPr>
          <w:rFonts w:eastAsia="等线"/>
          <w:lang w:eastAsia="zh-CN"/>
        </w:rPr>
        <w:t>used by the UE in</w:t>
      </w:r>
      <w:r w:rsidRPr="006C7588">
        <w:rPr>
          <w:rFonts w:eastAsia="等线"/>
          <w:lang w:eastAsia="zh-CN"/>
        </w:rPr>
        <w:t xml:space="preserve"> each </w:t>
      </w:r>
      <w:r w:rsidR="00D111F8" w:rsidRPr="006C7588">
        <w:rPr>
          <w:rFonts w:eastAsia="等线"/>
          <w:lang w:eastAsia="zh-CN"/>
        </w:rPr>
        <w:t xml:space="preserve">NR </w:t>
      </w:r>
      <w:r w:rsidRPr="006C7588">
        <w:rPr>
          <w:rFonts w:eastAsia="等线"/>
          <w:lang w:eastAsia="zh-CN"/>
        </w:rPr>
        <w:t>CG</w:t>
      </w:r>
      <w:r w:rsidR="004B6542">
        <w:rPr>
          <w:rFonts w:eastAsia="等线"/>
          <w:lang w:eastAsia="zh-CN"/>
        </w:rPr>
        <w:t xml:space="preserve">, </w:t>
      </w:r>
      <w:r w:rsidR="004B6542">
        <w:rPr>
          <w:rFonts w:eastAsia="等线" w:hint="eastAsia"/>
          <w:lang w:eastAsia="zh-CN"/>
        </w:rPr>
        <w:t>i</w:t>
      </w:r>
      <w:r w:rsidR="004B6542">
        <w:rPr>
          <w:rFonts w:eastAsia="等线"/>
          <w:lang w:eastAsia="zh-CN"/>
        </w:rPr>
        <w:t>.e.,</w:t>
      </w:r>
      <m:oMath>
        <m:r>
          <m:rPr>
            <m:sty m:val="p"/>
          </m:rPr>
          <w:rPr>
            <w:rFonts w:ascii="Cambria Math" w:eastAsia="等线" w:hAnsi="Cambria Math"/>
            <w:lang w:eastAsia="zh-CN"/>
          </w:rPr>
          <m:t xml:space="preserve"> </m:t>
        </m:r>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r>
          <w:rPr>
            <w:rFonts w:ascii="Cambria Math" w:hAnsi="Cambria Math"/>
          </w:rPr>
          <m:t xml:space="preserve"> </m:t>
        </m:r>
      </m:oMath>
      <w:r w:rsidR="004B6542">
        <w:rPr>
          <w:rFonts w:eastAsia="等线" w:hint="eastAsia"/>
          <w:iCs/>
          <w:lang w:eastAsia="zh-CN"/>
        </w:rPr>
        <w:t>and</w:t>
      </w:r>
      <w:r w:rsidR="004B6542">
        <w:rPr>
          <w:rFonts w:eastAsia="等线"/>
          <w:iCs/>
          <w:lang w:eastAsia="zh-CN"/>
        </w:rPr>
        <w:t xml:space="preserve">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oMath>
      <w:r w:rsidR="004B6542">
        <w:rPr>
          <w:rFonts w:eastAsia="等线"/>
          <w:lang w:eastAsia="zh-CN"/>
        </w:rPr>
        <w:t>,</w:t>
      </w:r>
      <w:r w:rsidRPr="006C7588">
        <w:rPr>
          <w:rFonts w:eastAsia="等线"/>
          <w:lang w:eastAsia="zh-CN"/>
        </w:rPr>
        <w:t xml:space="preserve"> in RAN2 </w:t>
      </w:r>
      <w:r w:rsidR="00127645" w:rsidRPr="006C7588">
        <w:rPr>
          <w:rFonts w:eastAsia="等线"/>
          <w:lang w:eastAsia="zh-CN"/>
        </w:rPr>
        <w:t>signalling</w:t>
      </w:r>
      <w:r w:rsidR="00127645" w:rsidRPr="006C7588">
        <w:rPr>
          <w:rFonts w:eastAsia="等线" w:hint="eastAsia"/>
          <w:lang w:eastAsia="zh-CN"/>
        </w:rPr>
        <w:t>.</w:t>
      </w:r>
      <w:r w:rsidR="004B6542">
        <w:rPr>
          <w:rFonts w:eastAsia="等线" w:hint="eastAsia"/>
          <w:iCs/>
          <w:lang w:eastAsia="zh-CN"/>
        </w:rPr>
        <w:t xml:space="preserve"> </w:t>
      </w:r>
    </w:p>
    <w:p w14:paraId="08B7B3D6" w14:textId="42247E9A" w:rsidR="00B81453" w:rsidRPr="00D135B4" w:rsidRDefault="00B81453" w:rsidP="00D135B4">
      <w:pPr>
        <w:pStyle w:val="2"/>
        <w:spacing w:before="180" w:after="180" w:line="240" w:lineRule="auto"/>
        <w:ind w:left="1134" w:hanging="1134"/>
        <w:rPr>
          <w:rFonts w:eastAsia="Times New Roman"/>
          <w:lang w:eastAsia="x-none"/>
        </w:rPr>
      </w:pPr>
      <w:r w:rsidRPr="00D135B4">
        <w:rPr>
          <w:rFonts w:ascii="Arial" w:eastAsia="Times New Roman" w:hAnsi="Arial" w:cs="Times New Roman"/>
          <w:b w:val="0"/>
          <w:bCs w:val="0"/>
          <w:szCs w:val="20"/>
          <w:lang w:eastAsia="x-none"/>
        </w:rPr>
        <w:t xml:space="preserve">2.1 </w:t>
      </w:r>
      <w:r w:rsidR="00C53AF9" w:rsidRPr="00D135B4">
        <w:rPr>
          <w:rFonts w:ascii="Arial" w:eastAsia="Times New Roman" w:hAnsi="Arial" w:cs="Times New Roman"/>
          <w:b w:val="0"/>
          <w:bCs w:val="0"/>
          <w:szCs w:val="20"/>
          <w:lang w:eastAsia="x-none"/>
        </w:rPr>
        <w:t>T</w:t>
      </w:r>
      <w:r w:rsidRPr="00D135B4">
        <w:rPr>
          <w:rFonts w:ascii="Arial" w:eastAsia="Times New Roman" w:hAnsi="Arial" w:cs="Times New Roman"/>
          <w:b w:val="0"/>
          <w:bCs w:val="0"/>
          <w:szCs w:val="20"/>
          <w:lang w:eastAsia="x-none"/>
        </w:rPr>
        <w:t>he maximum transmit power</w:t>
      </w:r>
      <w:r w:rsidR="000D055D" w:rsidRPr="00D135B4">
        <w:rPr>
          <w:rFonts w:ascii="Arial" w:eastAsia="Times New Roman" w:hAnsi="Arial" w:cs="Times New Roman"/>
          <w:b w:val="0"/>
          <w:bCs w:val="0"/>
          <w:szCs w:val="20"/>
          <w:lang w:eastAsia="x-none"/>
        </w:rPr>
        <w:t xml:space="preserve"> configuration</w:t>
      </w:r>
    </w:p>
    <w:p w14:paraId="0E77BFD5" w14:textId="3221C40A" w:rsidR="003E6246" w:rsidRDefault="005327C2" w:rsidP="00EA2BB7">
      <w:pPr>
        <w:jc w:val="both"/>
        <w:rPr>
          <w:rFonts w:eastAsia="等线"/>
          <w:lang w:eastAsia="zh-CN"/>
        </w:rPr>
      </w:pPr>
      <w:r>
        <w:rPr>
          <w:rFonts w:eastAsia="等线"/>
          <w:lang w:eastAsia="zh-CN"/>
        </w:rPr>
        <w:t xml:space="preserve">In EN-DC, the </w:t>
      </w:r>
      <w:r w:rsidR="00D14855">
        <w:rPr>
          <w:rFonts w:eastAsia="等线"/>
          <w:lang w:eastAsia="zh-CN"/>
        </w:rPr>
        <w:t xml:space="preserve">procedure </w:t>
      </w:r>
      <w:r w:rsidR="00D14855">
        <w:rPr>
          <w:rFonts w:eastAsia="等线" w:hint="eastAsia"/>
          <w:lang w:eastAsia="zh-CN"/>
        </w:rPr>
        <w:t>of</w:t>
      </w:r>
      <w:r w:rsidR="00D14855">
        <w:rPr>
          <w:rFonts w:eastAsia="等线"/>
          <w:lang w:eastAsia="zh-CN"/>
        </w:rPr>
        <w:t xml:space="preserve"> </w:t>
      </w:r>
      <w:r w:rsidR="00D14855">
        <w:rPr>
          <w:rFonts w:eastAsia="等线" w:hint="eastAsia"/>
          <w:lang w:eastAsia="zh-CN"/>
        </w:rPr>
        <w:t>the</w:t>
      </w:r>
      <w:r w:rsidR="00D14855">
        <w:rPr>
          <w:rFonts w:eastAsia="等线"/>
          <w:lang w:eastAsia="zh-CN"/>
        </w:rPr>
        <w:t xml:space="preserve"> </w:t>
      </w:r>
      <w:r>
        <w:rPr>
          <w:rFonts w:eastAsia="等线"/>
          <w:lang w:eastAsia="zh-CN"/>
        </w:rPr>
        <w:t>maximum transmit power</w:t>
      </w:r>
      <w:r w:rsidR="000455FE" w:rsidRPr="000455FE">
        <w:rPr>
          <w:rFonts w:eastAsia="等线" w:hint="eastAsia"/>
          <w:lang w:eastAsia="zh-CN"/>
        </w:rPr>
        <w:t xml:space="preserve"> </w:t>
      </w:r>
      <w:r w:rsidR="000455FE">
        <w:rPr>
          <w:rFonts w:eastAsia="等线" w:hint="eastAsia"/>
          <w:lang w:eastAsia="zh-CN"/>
        </w:rPr>
        <w:t>configuration</w:t>
      </w:r>
      <w:r>
        <w:rPr>
          <w:rFonts w:eastAsia="等线"/>
          <w:lang w:eastAsia="zh-CN"/>
        </w:rPr>
        <w:t xml:space="preserve"> </w:t>
      </w:r>
      <w:r w:rsidR="00D14855">
        <w:rPr>
          <w:rFonts w:eastAsia="等线" w:hint="eastAsia"/>
          <w:lang w:eastAsia="zh-CN"/>
        </w:rPr>
        <w:t>is</w:t>
      </w:r>
      <w:r>
        <w:rPr>
          <w:rFonts w:eastAsia="等线"/>
          <w:lang w:eastAsia="zh-CN"/>
        </w:rPr>
        <w:t xml:space="preserve"> shown in Figure 1.</w:t>
      </w:r>
      <w:r w:rsidR="00090FB2">
        <w:rPr>
          <w:rFonts w:eastAsia="等线"/>
          <w:lang w:eastAsia="zh-CN"/>
        </w:rPr>
        <w:t xml:space="preserve"> </w:t>
      </w:r>
    </w:p>
    <w:p w14:paraId="3E58DD13" w14:textId="184BD98E" w:rsidR="00726931" w:rsidRDefault="00765068" w:rsidP="00726931">
      <w:pPr>
        <w:jc w:val="center"/>
        <w:rPr>
          <w:rFonts w:eastAsia="等线"/>
          <w:lang w:eastAsia="zh-CN"/>
        </w:rPr>
      </w:pPr>
      <w:r w:rsidRPr="00765068">
        <w:lastRenderedPageBreak/>
        <w:t xml:space="preserve"> </w:t>
      </w:r>
      <w:r>
        <w:object w:dxaOrig="11040" w:dyaOrig="7185" w14:anchorId="207AF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05pt;height:187.2pt" o:ole="">
            <v:imagedata r:id="rId8" o:title=""/>
          </v:shape>
          <o:OLEObject Type="Embed" ProgID="Visio.Drawing.15" ShapeID="_x0000_i1025" DrawAspect="Content" ObjectID="_1631625100" r:id="rId9"/>
        </w:object>
      </w:r>
    </w:p>
    <w:p w14:paraId="7225E662" w14:textId="6A147A1D" w:rsidR="00726931" w:rsidRDefault="00726931" w:rsidP="00726931">
      <w:pPr>
        <w:jc w:val="center"/>
        <w:rPr>
          <w:rFonts w:eastAsia="等线"/>
          <w:lang w:eastAsia="zh-CN"/>
        </w:rPr>
      </w:pPr>
      <w:r>
        <w:rPr>
          <w:rFonts w:eastAsia="等线" w:hint="eastAsia"/>
          <w:lang w:eastAsia="zh-CN"/>
        </w:rPr>
        <w:t>Figure</w:t>
      </w:r>
      <w:r>
        <w:rPr>
          <w:rFonts w:eastAsia="等线"/>
          <w:lang w:eastAsia="zh-CN"/>
        </w:rPr>
        <w:t xml:space="preserve"> 1</w:t>
      </w:r>
      <w:r>
        <w:rPr>
          <w:rFonts w:eastAsia="等线" w:hint="eastAsia"/>
          <w:lang w:eastAsia="zh-CN"/>
        </w:rPr>
        <w:t>:</w:t>
      </w:r>
      <w:r>
        <w:rPr>
          <w:rFonts w:eastAsia="等线"/>
          <w:lang w:eastAsia="zh-CN"/>
        </w:rPr>
        <w:t xml:space="preserve"> The </w:t>
      </w:r>
      <w:r>
        <w:rPr>
          <w:rFonts w:eastAsia="等线" w:hint="eastAsia"/>
          <w:lang w:eastAsia="zh-CN"/>
        </w:rPr>
        <w:t>configuration</w:t>
      </w:r>
      <w:r>
        <w:rPr>
          <w:rFonts w:eastAsia="等线"/>
          <w:lang w:eastAsia="zh-CN"/>
        </w:rPr>
        <w:t xml:space="preserve"> procedure </w:t>
      </w:r>
      <w:r>
        <w:rPr>
          <w:rFonts w:eastAsia="等线" w:hint="eastAsia"/>
          <w:lang w:eastAsia="zh-CN"/>
        </w:rPr>
        <w:t>of</w:t>
      </w:r>
      <w:r>
        <w:rPr>
          <w:rFonts w:eastAsia="等线"/>
          <w:lang w:eastAsia="zh-CN"/>
        </w:rPr>
        <w:t xml:space="preserve"> </w:t>
      </w:r>
      <w:r>
        <w:rPr>
          <w:rFonts w:eastAsia="等线" w:hint="eastAsia"/>
          <w:lang w:eastAsia="zh-CN"/>
        </w:rPr>
        <w:t>the</w:t>
      </w:r>
      <w:r>
        <w:rPr>
          <w:rFonts w:eastAsia="等线"/>
          <w:lang w:eastAsia="zh-CN"/>
        </w:rPr>
        <w:t xml:space="preserve"> maximum transmit power </w:t>
      </w:r>
      <w:r>
        <w:rPr>
          <w:rFonts w:eastAsia="等线" w:hint="eastAsia"/>
          <w:lang w:eastAsia="zh-CN"/>
        </w:rPr>
        <w:t>for</w:t>
      </w:r>
      <w:r>
        <w:rPr>
          <w:rFonts w:eastAsia="等线"/>
          <w:lang w:eastAsia="zh-CN"/>
        </w:rPr>
        <w:t xml:space="preserve"> EN-DC</w:t>
      </w:r>
    </w:p>
    <w:p w14:paraId="10F27991" w14:textId="39C0934A" w:rsidR="00936233" w:rsidRPr="0048603F" w:rsidRDefault="003C608A" w:rsidP="001873DA">
      <w:pPr>
        <w:pStyle w:val="af1"/>
        <w:numPr>
          <w:ilvl w:val="0"/>
          <w:numId w:val="5"/>
        </w:numPr>
        <w:ind w:firstLineChars="0"/>
        <w:jc w:val="both"/>
        <w:rPr>
          <w:rFonts w:eastAsia="等线"/>
          <w:lang w:eastAsia="zh-CN"/>
        </w:rPr>
      </w:pPr>
      <w:r w:rsidRPr="00791C82">
        <w:rPr>
          <w:rFonts w:eastAsia="等线"/>
          <w:lang w:eastAsia="zh-CN"/>
        </w:rPr>
        <w:t>M</w:t>
      </w:r>
      <w:r>
        <w:rPr>
          <w:rFonts w:eastAsia="等线"/>
          <w:lang w:eastAsia="zh-CN"/>
        </w:rPr>
        <w:t>e</w:t>
      </w:r>
      <w:r w:rsidRPr="00791C82">
        <w:rPr>
          <w:rFonts w:eastAsia="等线"/>
          <w:lang w:eastAsia="zh-CN"/>
        </w:rPr>
        <w:t>N</w:t>
      </w:r>
      <w:r>
        <w:rPr>
          <w:rFonts w:eastAsia="等线"/>
          <w:lang w:eastAsia="zh-CN"/>
        </w:rPr>
        <w:t>B</w:t>
      </w:r>
      <w:r w:rsidRPr="00791C82">
        <w:rPr>
          <w:rFonts w:eastAsia="等线"/>
          <w:lang w:eastAsia="zh-CN"/>
        </w:rPr>
        <w:t xml:space="preserve"> </w:t>
      </w:r>
      <w:r w:rsidR="00090FB2" w:rsidRPr="00B4363F">
        <w:rPr>
          <w:rFonts w:eastAsia="等线"/>
          <w:lang w:eastAsia="zh-CN"/>
        </w:rPr>
        <w:t xml:space="preserve">sends </w:t>
      </w:r>
      <w:r w:rsidR="00EA5E40">
        <w:rPr>
          <w:rFonts w:eastAsia="等线"/>
          <w:lang w:eastAsia="zh-CN"/>
        </w:rPr>
        <w:t xml:space="preserve">the </w:t>
      </w:r>
      <w:r w:rsidR="001F33CE" w:rsidRPr="00B4363F">
        <w:rPr>
          <w:rFonts w:eastAsia="等线"/>
          <w:i/>
          <w:lang w:eastAsia="zh-CN"/>
        </w:rPr>
        <w:t>CG-ConfigInfo</w:t>
      </w:r>
      <w:r w:rsidR="001F33CE" w:rsidRPr="00B4363F">
        <w:rPr>
          <w:rFonts w:eastAsia="等线"/>
          <w:lang w:eastAsia="zh-CN"/>
        </w:rPr>
        <w:t xml:space="preserve"> message </w:t>
      </w:r>
      <w:r w:rsidR="002718FB" w:rsidRPr="00B4363F">
        <w:rPr>
          <w:rFonts w:eastAsia="等线"/>
          <w:lang w:eastAsia="zh-CN"/>
        </w:rPr>
        <w:t>to</w:t>
      </w:r>
      <w:r w:rsidR="00CA5FBE" w:rsidRPr="00B4363F">
        <w:rPr>
          <w:rFonts w:eastAsia="等线"/>
          <w:lang w:eastAsia="zh-CN"/>
        </w:rPr>
        <w:t xml:space="preserve"> </w:t>
      </w:r>
      <w:r w:rsidR="002A1199" w:rsidRPr="00791C82">
        <w:rPr>
          <w:rFonts w:eastAsia="等线"/>
          <w:lang w:eastAsia="zh-CN"/>
        </w:rPr>
        <w:t>S</w:t>
      </w:r>
      <w:r w:rsidR="002A1199">
        <w:rPr>
          <w:rFonts w:eastAsia="等线"/>
          <w:lang w:eastAsia="zh-CN"/>
        </w:rPr>
        <w:t>g</w:t>
      </w:r>
      <w:r w:rsidR="002A1199" w:rsidRPr="00791C82">
        <w:rPr>
          <w:rFonts w:eastAsia="等线"/>
          <w:lang w:eastAsia="zh-CN"/>
        </w:rPr>
        <w:t>N</w:t>
      </w:r>
      <w:r w:rsidR="002A1199">
        <w:rPr>
          <w:rFonts w:eastAsia="等线"/>
          <w:lang w:eastAsia="zh-CN"/>
        </w:rPr>
        <w:t>B</w:t>
      </w:r>
      <w:r w:rsidR="002718FB" w:rsidRPr="00B4363F">
        <w:rPr>
          <w:rFonts w:eastAsia="等线"/>
          <w:lang w:eastAsia="zh-CN"/>
        </w:rPr>
        <w:t>,</w:t>
      </w:r>
      <w:r w:rsidR="00C14EA9" w:rsidRPr="00B4363F">
        <w:rPr>
          <w:rFonts w:eastAsia="等线"/>
          <w:lang w:eastAsia="zh-CN"/>
        </w:rPr>
        <w:t xml:space="preserve"> which </w:t>
      </w:r>
      <w:r w:rsidR="00027675">
        <w:rPr>
          <w:rFonts w:eastAsia="等线"/>
          <w:lang w:eastAsia="zh-CN"/>
        </w:rPr>
        <w:t xml:space="preserve">includes </w:t>
      </w:r>
      <w:r w:rsidR="00936233">
        <w:rPr>
          <w:rFonts w:eastAsia="等线"/>
          <w:lang w:eastAsia="zh-CN"/>
        </w:rPr>
        <w:t xml:space="preserve">the following </w:t>
      </w:r>
      <w:r w:rsidR="00027675" w:rsidRPr="0048603F">
        <w:rPr>
          <w:rFonts w:eastAsia="等线"/>
          <w:i/>
          <w:lang w:eastAsia="zh-CN"/>
        </w:rPr>
        <w:t>powerCoordination-FR1</w:t>
      </w:r>
      <w:r w:rsidR="00027675">
        <w:rPr>
          <w:rFonts w:eastAsia="等线"/>
          <w:lang w:eastAsia="zh-CN"/>
        </w:rPr>
        <w:t xml:space="preserve"> </w:t>
      </w:r>
      <w:r w:rsidR="00EE107A">
        <w:rPr>
          <w:rFonts w:eastAsia="等线"/>
          <w:lang w:eastAsia="zh-CN"/>
        </w:rPr>
        <w:t>field</w:t>
      </w:r>
      <w:r w:rsidR="00027675">
        <w:rPr>
          <w:rFonts w:eastAsia="等线"/>
          <w:lang w:eastAsia="zh-CN"/>
        </w:rPr>
        <w:t xml:space="preserve"> </w:t>
      </w:r>
      <w:r w:rsidR="00A84A23" w:rsidRPr="00B4363F">
        <w:rPr>
          <w:rFonts w:eastAsia="等线" w:hint="eastAsia"/>
          <w:lang w:eastAsia="zh-CN"/>
        </w:rPr>
        <w:t>to</w:t>
      </w:r>
      <w:r w:rsidR="00A84A23" w:rsidRPr="00B4363F">
        <w:rPr>
          <w:rFonts w:eastAsia="等线"/>
          <w:lang w:eastAsia="zh-CN"/>
        </w:rPr>
        <w:t xml:space="preserve"> </w:t>
      </w:r>
      <w:r w:rsidR="000D1777">
        <w:rPr>
          <w:rFonts w:eastAsia="等线"/>
          <w:lang w:eastAsia="zh-CN"/>
        </w:rPr>
        <w:t>indicate</w:t>
      </w:r>
      <w:r w:rsidR="000D1777" w:rsidRPr="00B4363F">
        <w:rPr>
          <w:rFonts w:eastAsia="等线"/>
          <w:lang w:eastAsia="zh-CN"/>
        </w:rPr>
        <w:t xml:space="preserve"> </w:t>
      </w:r>
      <w:r w:rsidR="00F81583" w:rsidRPr="00B4363F">
        <w:rPr>
          <w:rFonts w:eastAsia="等线"/>
          <w:lang w:eastAsia="zh-CN"/>
        </w:rPr>
        <w:t xml:space="preserve">the maximum transmit power </w:t>
      </w:r>
      <w:r w:rsidR="00553716" w:rsidRPr="00553716">
        <w:rPr>
          <w:rFonts w:eastAsia="等线"/>
          <w:lang w:eastAsia="zh-CN"/>
        </w:rPr>
        <w:t>to be used by the UE</w:t>
      </w:r>
      <w:r w:rsidR="00553716">
        <w:rPr>
          <w:rFonts w:eastAsia="等线"/>
          <w:lang w:eastAsia="zh-CN"/>
        </w:rPr>
        <w:t xml:space="preserve"> in MCG</w:t>
      </w:r>
      <w:r w:rsidR="00E63CD9">
        <w:rPr>
          <w:rFonts w:eastAsia="等线"/>
          <w:lang w:eastAsia="zh-CN"/>
        </w:rPr>
        <w:t xml:space="preserve"> (</w:t>
      </w:r>
      <w:r w:rsidR="00E63CD9" w:rsidRPr="00BD3225">
        <w:rPr>
          <w:rFonts w:eastAsia="等线"/>
          <w:b/>
          <w:i/>
          <w:lang w:eastAsia="zh-CN"/>
        </w:rPr>
        <w:t>p-maxEUTRA</w:t>
      </w:r>
      <w:r w:rsidR="00E63CD9">
        <w:rPr>
          <w:rFonts w:eastAsia="等线"/>
          <w:lang w:eastAsia="zh-CN"/>
        </w:rPr>
        <w:t>)</w:t>
      </w:r>
      <w:r w:rsidR="00B97D93">
        <w:rPr>
          <w:rFonts w:eastAsia="等线"/>
          <w:lang w:eastAsia="zh-CN"/>
        </w:rPr>
        <w:t>,</w:t>
      </w:r>
      <w:r w:rsidR="00CB60FC">
        <w:rPr>
          <w:rFonts w:eastAsia="等线"/>
          <w:lang w:eastAsia="zh-CN"/>
        </w:rPr>
        <w:t xml:space="preserve"> and</w:t>
      </w:r>
      <w:r w:rsidR="00A84A23" w:rsidRPr="00B4363F">
        <w:rPr>
          <w:rFonts w:eastAsia="等线"/>
          <w:lang w:eastAsia="zh-CN"/>
        </w:rPr>
        <w:t xml:space="preserve"> </w:t>
      </w:r>
      <w:r w:rsidR="00B97D93" w:rsidRPr="00B4363F">
        <w:rPr>
          <w:rFonts w:eastAsia="等线"/>
          <w:lang w:eastAsia="zh-CN"/>
        </w:rPr>
        <w:t xml:space="preserve">the maximum transmit power </w:t>
      </w:r>
      <w:r w:rsidR="00B97D93" w:rsidRPr="00553716">
        <w:rPr>
          <w:rFonts w:eastAsia="等线"/>
          <w:lang w:eastAsia="zh-CN"/>
        </w:rPr>
        <w:t>to be used by the UE</w:t>
      </w:r>
      <w:r w:rsidR="00B97D93">
        <w:rPr>
          <w:rFonts w:eastAsia="等线"/>
          <w:lang w:eastAsia="zh-CN"/>
        </w:rPr>
        <w:t xml:space="preserve"> in </w:t>
      </w:r>
      <w:r w:rsidR="00A84A23" w:rsidRPr="00B4363F">
        <w:rPr>
          <w:rFonts w:eastAsia="等线"/>
          <w:lang w:eastAsia="zh-CN"/>
        </w:rPr>
        <w:t>SCG</w:t>
      </w:r>
      <w:r w:rsidR="00E63CD9">
        <w:rPr>
          <w:rFonts w:eastAsia="等线"/>
          <w:lang w:eastAsia="zh-CN"/>
        </w:rPr>
        <w:t xml:space="preserve"> </w:t>
      </w:r>
      <w:r w:rsidR="001873DA" w:rsidRPr="001873DA">
        <w:rPr>
          <w:rFonts w:eastAsia="等线"/>
          <w:lang w:eastAsia="zh-CN"/>
        </w:rPr>
        <w:t>across all serving cells in FR1</w:t>
      </w:r>
      <w:r w:rsidR="00527F62">
        <w:rPr>
          <w:rFonts w:eastAsia="等线"/>
          <w:lang w:eastAsia="zh-CN"/>
        </w:rPr>
        <w:t xml:space="preserve"> (</w:t>
      </w:r>
      <w:r w:rsidR="00527F62" w:rsidRPr="00BD3225">
        <w:rPr>
          <w:rFonts w:eastAsia="等线"/>
          <w:b/>
          <w:i/>
          <w:lang w:eastAsia="zh-CN"/>
        </w:rPr>
        <w:t>p-maxNR-FR1</w:t>
      </w:r>
      <w:r w:rsidR="00527F62">
        <w:rPr>
          <w:rFonts w:eastAsia="等线"/>
          <w:lang w:eastAsia="zh-CN"/>
        </w:rPr>
        <w:t>)</w:t>
      </w:r>
      <w:r w:rsidR="00306A76">
        <w:rPr>
          <w:rFonts w:eastAsia="等线"/>
          <w:lang w:eastAsia="zh-CN"/>
        </w:rPr>
        <w:t>,</w:t>
      </w:r>
      <w:r w:rsidR="007D2CDE">
        <w:rPr>
          <w:rFonts w:eastAsia="等线"/>
          <w:lang w:eastAsia="zh-CN"/>
        </w:rPr>
        <w:t xml:space="preserve"> </w:t>
      </w:r>
      <w:r w:rsidR="00216B9D">
        <w:rPr>
          <w:rFonts w:eastAsia="等线"/>
          <w:lang w:eastAsia="zh-CN"/>
        </w:rPr>
        <w:t>and</w:t>
      </w:r>
      <w:r w:rsidR="007D2CDE">
        <w:rPr>
          <w:rFonts w:eastAsia="等线"/>
          <w:lang w:eastAsia="zh-CN"/>
        </w:rPr>
        <w:t xml:space="preserve"> the </w:t>
      </w:r>
      <w:r w:rsidR="00306A76" w:rsidRPr="00B4363F">
        <w:rPr>
          <w:rFonts w:eastAsia="等线"/>
          <w:lang w:eastAsia="zh-CN"/>
        </w:rPr>
        <w:t>maximum</w:t>
      </w:r>
      <w:r w:rsidR="001873DA" w:rsidRPr="001873DA">
        <w:rPr>
          <w:rFonts w:eastAsia="等线"/>
          <w:lang w:eastAsia="zh-CN"/>
        </w:rPr>
        <w:t xml:space="preserve"> </w:t>
      </w:r>
      <w:r w:rsidR="001873DA">
        <w:rPr>
          <w:rFonts w:eastAsia="等线"/>
          <w:lang w:eastAsia="zh-CN"/>
        </w:rPr>
        <w:t>total</w:t>
      </w:r>
      <w:r w:rsidR="00306A76" w:rsidRPr="00B4363F">
        <w:rPr>
          <w:rFonts w:eastAsia="等线"/>
          <w:lang w:eastAsia="zh-CN"/>
        </w:rPr>
        <w:t xml:space="preserve"> transmit power</w:t>
      </w:r>
      <w:r w:rsidR="00306A76">
        <w:rPr>
          <w:rFonts w:eastAsia="等线"/>
          <w:lang w:eastAsia="zh-CN"/>
        </w:rPr>
        <w:t xml:space="preserve"> to be used by </w:t>
      </w:r>
      <w:r w:rsidR="00EC15A1">
        <w:rPr>
          <w:rFonts w:eastAsia="等线"/>
          <w:lang w:eastAsia="zh-CN"/>
        </w:rPr>
        <w:t xml:space="preserve">the </w:t>
      </w:r>
      <w:r w:rsidR="007D2CDE">
        <w:rPr>
          <w:rFonts w:eastAsia="等线"/>
          <w:lang w:eastAsia="zh-CN"/>
        </w:rPr>
        <w:t>UE</w:t>
      </w:r>
      <w:r w:rsidR="00216B9D">
        <w:rPr>
          <w:rFonts w:eastAsia="等线"/>
          <w:lang w:eastAsia="zh-CN"/>
        </w:rPr>
        <w:t xml:space="preserve"> </w:t>
      </w:r>
      <w:r w:rsidR="001873DA" w:rsidRPr="001873DA">
        <w:rPr>
          <w:rFonts w:eastAsia="等线"/>
          <w:lang w:eastAsia="zh-CN"/>
        </w:rPr>
        <w:t xml:space="preserve">across all serving cells in </w:t>
      </w:r>
      <w:r w:rsidR="001873DA">
        <w:rPr>
          <w:rFonts w:eastAsia="等线"/>
          <w:lang w:eastAsia="zh-CN"/>
        </w:rPr>
        <w:t>FR</w:t>
      </w:r>
      <w:r w:rsidR="001873DA" w:rsidRPr="001873DA">
        <w:rPr>
          <w:rFonts w:eastAsia="等线"/>
          <w:lang w:eastAsia="zh-CN"/>
        </w:rPr>
        <w:t>1</w:t>
      </w:r>
      <w:r w:rsidR="00E63CD9">
        <w:rPr>
          <w:rFonts w:eastAsia="等线"/>
          <w:lang w:eastAsia="zh-CN"/>
        </w:rPr>
        <w:t xml:space="preserve"> (</w:t>
      </w:r>
      <w:r w:rsidR="00E63CD9" w:rsidRPr="00BD3225">
        <w:rPr>
          <w:rFonts w:eastAsia="等线"/>
          <w:b/>
          <w:i/>
          <w:lang w:eastAsia="zh-CN"/>
        </w:rPr>
        <w:t>p-maxUE-FR1</w:t>
      </w:r>
      <w:r w:rsidR="00E63CD9">
        <w:rPr>
          <w:rFonts w:eastAsia="等线" w:hint="eastAsia"/>
          <w:lang w:eastAsia="zh-CN"/>
        </w:rPr>
        <w:t>)</w:t>
      </w:r>
      <w:r w:rsidR="000A1D4D" w:rsidRPr="00B4363F">
        <w:rPr>
          <w:rFonts w:eastAsia="等线"/>
          <w:lang w:eastAsia="zh-CN"/>
        </w:rPr>
        <w:t>.</w:t>
      </w:r>
      <w:r w:rsidR="00B0131D" w:rsidRPr="00B4363F">
        <w:rPr>
          <w:rFonts w:eastAsia="等线"/>
          <w:lang w:eastAsia="zh-CN"/>
        </w:rPr>
        <w:t xml:space="preserve"> </w:t>
      </w:r>
    </w:p>
    <w:p w14:paraId="412E7B47" w14:textId="77777777" w:rsidR="00936233" w:rsidRPr="009B5EAD" w:rsidRDefault="00936233" w:rsidP="009362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160" w:lineRule="exact"/>
        <w:rPr>
          <w:rFonts w:ascii="Courier New" w:hAnsi="Courier New"/>
          <w:noProof/>
          <w:sz w:val="16"/>
          <w:lang w:eastAsia="en-GB"/>
        </w:rPr>
      </w:pPr>
      <w:r w:rsidRPr="009B5EAD">
        <w:rPr>
          <w:rFonts w:ascii="Courier New" w:hAnsi="Courier New"/>
          <w:noProof/>
          <w:sz w:val="16"/>
          <w:lang w:eastAsia="en-GB"/>
        </w:rPr>
        <w:t xml:space="preserve">    powerCoordination-FR1               </w:t>
      </w:r>
      <w:r w:rsidRPr="00EA5E40">
        <w:rPr>
          <w:rFonts w:ascii="Courier New" w:hAnsi="Courier New"/>
          <w:noProof/>
          <w:color w:val="993366"/>
          <w:sz w:val="16"/>
        </w:rPr>
        <w:t>SEQUENCE</w:t>
      </w:r>
      <w:r w:rsidRPr="009B5EAD">
        <w:rPr>
          <w:rFonts w:ascii="Courier New" w:hAnsi="Courier New"/>
          <w:noProof/>
          <w:sz w:val="16"/>
          <w:lang w:eastAsia="en-GB"/>
        </w:rPr>
        <w:t xml:space="preserve"> {</w:t>
      </w:r>
    </w:p>
    <w:p w14:paraId="2F3C3733" w14:textId="77777777" w:rsidR="00936233" w:rsidRPr="009B5EAD" w:rsidRDefault="00936233" w:rsidP="009362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lang w:eastAsia="en-GB"/>
        </w:rPr>
      </w:pPr>
      <w:r w:rsidRPr="009B5EAD">
        <w:rPr>
          <w:rFonts w:ascii="Courier New" w:hAnsi="Courier New"/>
          <w:noProof/>
          <w:sz w:val="16"/>
        </w:rPr>
        <w:t xml:space="preserve">        </w:t>
      </w:r>
      <w:r w:rsidRPr="009B5EAD">
        <w:rPr>
          <w:rFonts w:ascii="Courier New" w:hAnsi="Courier New"/>
          <w:noProof/>
          <w:sz w:val="16"/>
          <w:lang w:eastAsia="en-GB"/>
        </w:rPr>
        <w:t xml:space="preserve">p-maxNR-FR1                     P-Max                                </w:t>
      </w:r>
      <w:r w:rsidRPr="009B5EAD">
        <w:rPr>
          <w:rFonts w:ascii="Courier New" w:hAnsi="Courier New"/>
          <w:noProof/>
          <w:color w:val="993366"/>
          <w:sz w:val="16"/>
          <w:lang w:eastAsia="en-GB"/>
        </w:rPr>
        <w:t>OPTIONAL</w:t>
      </w:r>
      <w:r w:rsidRPr="009B5EAD">
        <w:rPr>
          <w:rFonts w:ascii="Courier New" w:hAnsi="Courier New"/>
          <w:noProof/>
          <w:sz w:val="16"/>
          <w:lang w:eastAsia="en-GB"/>
        </w:rPr>
        <w:t>,</w:t>
      </w:r>
    </w:p>
    <w:p w14:paraId="341E624A" w14:textId="77777777" w:rsidR="00936233" w:rsidRPr="009B5EAD" w:rsidRDefault="00936233" w:rsidP="009362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lang w:eastAsia="en-GB"/>
        </w:rPr>
      </w:pPr>
      <w:r w:rsidRPr="009B5EAD">
        <w:rPr>
          <w:rFonts w:ascii="Courier New" w:hAnsi="Courier New"/>
          <w:noProof/>
          <w:sz w:val="16"/>
          <w:lang w:eastAsia="en-GB"/>
        </w:rPr>
        <w:t xml:space="preserve">        p-maxEUTRA                      P-Max                                </w:t>
      </w:r>
      <w:r w:rsidRPr="009B5EAD">
        <w:rPr>
          <w:rFonts w:ascii="Courier New" w:hAnsi="Courier New"/>
          <w:noProof/>
          <w:color w:val="993366"/>
          <w:sz w:val="16"/>
          <w:lang w:eastAsia="en-GB"/>
        </w:rPr>
        <w:t>OPTIONAL</w:t>
      </w:r>
      <w:r w:rsidRPr="009B5EAD">
        <w:rPr>
          <w:rFonts w:ascii="Courier New" w:hAnsi="Courier New"/>
          <w:noProof/>
          <w:sz w:val="16"/>
          <w:lang w:eastAsia="en-GB"/>
        </w:rPr>
        <w:t>,</w:t>
      </w:r>
    </w:p>
    <w:p w14:paraId="0CAD84A8" w14:textId="77777777" w:rsidR="00936233" w:rsidRPr="009B5EAD" w:rsidRDefault="00936233" w:rsidP="009362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lang w:eastAsia="en-GB"/>
        </w:rPr>
      </w:pPr>
      <w:r w:rsidRPr="009B5EAD">
        <w:rPr>
          <w:rFonts w:ascii="Courier New" w:hAnsi="Courier New"/>
          <w:noProof/>
          <w:sz w:val="16"/>
          <w:lang w:eastAsia="en-GB"/>
        </w:rPr>
        <w:t xml:space="preserve">        p-maxUE-FR1                     P-Max                                </w:t>
      </w:r>
      <w:r w:rsidRPr="009B5EAD">
        <w:rPr>
          <w:rFonts w:ascii="Courier New" w:hAnsi="Courier New"/>
          <w:noProof/>
          <w:color w:val="993366"/>
          <w:sz w:val="16"/>
          <w:lang w:eastAsia="en-GB"/>
        </w:rPr>
        <w:t>OPTIONAL</w:t>
      </w:r>
    </w:p>
    <w:p w14:paraId="77C6D75A" w14:textId="77777777" w:rsidR="00936233" w:rsidRPr="009B5EAD" w:rsidRDefault="00936233" w:rsidP="009362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160" w:lineRule="exact"/>
        <w:rPr>
          <w:rFonts w:ascii="Courier New" w:hAnsi="Courier New"/>
          <w:noProof/>
          <w:sz w:val="16"/>
          <w:lang w:eastAsia="en-GB"/>
        </w:rPr>
      </w:pPr>
      <w:r w:rsidRPr="009B5EAD">
        <w:rPr>
          <w:rFonts w:ascii="Courier New" w:hAnsi="Courier New"/>
          <w:noProof/>
          <w:sz w:val="16"/>
          <w:lang w:eastAsia="en-GB"/>
        </w:rPr>
        <w:t xml:space="preserve">    }                                                              </w:t>
      </w:r>
      <w:r>
        <w:rPr>
          <w:rFonts w:ascii="Courier New" w:hAnsi="Courier New"/>
          <w:noProof/>
          <w:sz w:val="16"/>
          <w:lang w:eastAsia="en-GB"/>
        </w:rPr>
        <w:t xml:space="preserve">         </w:t>
      </w:r>
      <w:r w:rsidRPr="009B5EAD">
        <w:rPr>
          <w:rFonts w:ascii="Courier New" w:hAnsi="Courier New"/>
          <w:noProof/>
          <w:sz w:val="16"/>
          <w:lang w:eastAsia="en-GB"/>
        </w:rPr>
        <w:t xml:space="preserve"> </w:t>
      </w:r>
      <w:r w:rsidRPr="009B5EAD">
        <w:rPr>
          <w:rFonts w:ascii="Courier New" w:hAnsi="Courier New"/>
          <w:noProof/>
          <w:color w:val="993366"/>
          <w:sz w:val="16"/>
          <w:lang w:eastAsia="en-GB"/>
        </w:rPr>
        <w:t>OPTIONAL</w:t>
      </w:r>
      <w:r w:rsidRPr="009B5EAD">
        <w:rPr>
          <w:rFonts w:ascii="Courier New" w:hAnsi="Courier New"/>
          <w:noProof/>
          <w:sz w:val="16"/>
          <w:lang w:eastAsia="en-GB"/>
        </w:rPr>
        <w:t>,</w:t>
      </w:r>
    </w:p>
    <w:p w14:paraId="5D76E416" w14:textId="7D990C29" w:rsidR="0018254D" w:rsidRPr="00765068" w:rsidRDefault="00505050" w:rsidP="00765068">
      <w:pPr>
        <w:pStyle w:val="af1"/>
        <w:numPr>
          <w:ilvl w:val="0"/>
          <w:numId w:val="5"/>
        </w:numPr>
        <w:ind w:firstLineChars="0"/>
        <w:jc w:val="both"/>
        <w:rPr>
          <w:rFonts w:ascii="Courier New" w:hAnsi="Courier New"/>
          <w:noProof/>
          <w:sz w:val="16"/>
          <w:lang w:eastAsia="en-GB"/>
        </w:rPr>
      </w:pPr>
      <w:r w:rsidRPr="00765068">
        <w:rPr>
          <w:rFonts w:eastAsia="等线"/>
          <w:lang w:eastAsia="zh-CN"/>
        </w:rPr>
        <w:t xml:space="preserve">SgNB </w:t>
      </w:r>
      <w:r w:rsidR="00475E9C" w:rsidRPr="00765068">
        <w:rPr>
          <w:rFonts w:eastAsia="等线"/>
          <w:lang w:eastAsia="zh-CN"/>
        </w:rPr>
        <w:t xml:space="preserve">configures </w:t>
      </w:r>
      <w:r w:rsidR="00094244" w:rsidRPr="00765068">
        <w:rPr>
          <w:rFonts w:eastAsia="等线"/>
          <w:lang w:eastAsia="zh-CN"/>
        </w:rPr>
        <w:t xml:space="preserve">the maximum transmit power </w:t>
      </w:r>
      <w:r w:rsidR="00072DB4">
        <w:rPr>
          <w:rFonts w:eastAsia="等线"/>
          <w:lang w:eastAsia="zh-CN"/>
        </w:rPr>
        <w:t>used by the UE in</w:t>
      </w:r>
      <w:r w:rsidR="00094244" w:rsidRPr="00765068">
        <w:rPr>
          <w:rFonts w:eastAsia="等线"/>
          <w:lang w:eastAsia="zh-CN"/>
        </w:rPr>
        <w:t xml:space="preserve"> </w:t>
      </w:r>
      <w:r w:rsidR="00B81A5C" w:rsidRPr="00765068">
        <w:rPr>
          <w:rFonts w:eastAsia="等线"/>
          <w:lang w:eastAsia="zh-CN"/>
        </w:rPr>
        <w:t xml:space="preserve">the </w:t>
      </w:r>
      <w:r w:rsidR="00094244" w:rsidRPr="00765068">
        <w:rPr>
          <w:rFonts w:eastAsia="等线"/>
          <w:lang w:eastAsia="zh-CN"/>
        </w:rPr>
        <w:t>SCG</w:t>
      </w:r>
      <w:r w:rsidR="00A64FBE" w:rsidRPr="00765068">
        <w:rPr>
          <w:rFonts w:eastAsia="等线"/>
          <w:lang w:eastAsia="zh-CN"/>
        </w:rPr>
        <w:t xml:space="preserve"> </w:t>
      </w:r>
      <w:r w:rsidR="00310684" w:rsidRPr="001873DA">
        <w:rPr>
          <w:rFonts w:eastAsia="等线"/>
          <w:lang w:eastAsia="zh-CN"/>
        </w:rPr>
        <w:t xml:space="preserve">across all serving cells in </w:t>
      </w:r>
      <w:r w:rsidR="00310684">
        <w:rPr>
          <w:rFonts w:eastAsia="等线"/>
          <w:lang w:eastAsia="zh-CN"/>
        </w:rPr>
        <w:t>FR</w:t>
      </w:r>
      <w:r w:rsidR="00310684" w:rsidRPr="001873DA">
        <w:rPr>
          <w:rFonts w:eastAsia="等线"/>
          <w:lang w:eastAsia="zh-CN"/>
        </w:rPr>
        <w:t>1</w:t>
      </w:r>
      <w:r w:rsidR="00310684" w:rsidRPr="00765068">
        <w:rPr>
          <w:rFonts w:eastAsia="等线"/>
          <w:lang w:eastAsia="zh-CN"/>
        </w:rPr>
        <w:t xml:space="preserve"> </w:t>
      </w:r>
      <w:r w:rsidR="00A64FBE" w:rsidRPr="00765068">
        <w:rPr>
          <w:rFonts w:eastAsia="等线"/>
          <w:lang w:eastAsia="zh-CN"/>
        </w:rPr>
        <w:t>(</w:t>
      </w:r>
      <w:r w:rsidR="00A64FBE" w:rsidRPr="0004432B">
        <w:rPr>
          <w:rFonts w:eastAsia="等线"/>
          <w:b/>
          <w:i/>
          <w:lang w:eastAsia="zh-CN"/>
        </w:rPr>
        <w:t>p-NR-FR1</w:t>
      </w:r>
      <w:r w:rsidR="00A64FBE" w:rsidRPr="00765068">
        <w:rPr>
          <w:rFonts w:eastAsia="等线"/>
          <w:lang w:eastAsia="zh-CN"/>
        </w:rPr>
        <w:t xml:space="preserve">) </w:t>
      </w:r>
      <w:r w:rsidR="00D20163" w:rsidRPr="00765068">
        <w:rPr>
          <w:rFonts w:eastAsia="等线"/>
          <w:lang w:eastAsia="zh-CN"/>
        </w:rPr>
        <w:t xml:space="preserve">according to the fields </w:t>
      </w:r>
      <w:r w:rsidR="005600E0" w:rsidRPr="00765068">
        <w:rPr>
          <w:rFonts w:eastAsia="等线"/>
          <w:lang w:eastAsia="zh-CN"/>
        </w:rPr>
        <w:t>in</w:t>
      </w:r>
      <w:r w:rsidR="00BD2670" w:rsidRPr="00765068">
        <w:rPr>
          <w:rFonts w:eastAsia="等线"/>
          <w:lang w:eastAsia="zh-CN"/>
        </w:rPr>
        <w:t xml:space="preserve"> </w:t>
      </w:r>
      <w:r w:rsidR="00475E9C" w:rsidRPr="00765068">
        <w:rPr>
          <w:rFonts w:eastAsia="等线"/>
          <w:i/>
          <w:lang w:eastAsia="zh-CN"/>
        </w:rPr>
        <w:t>powerCoordination-FR1</w:t>
      </w:r>
      <w:r w:rsidR="0048603F" w:rsidRPr="00765068">
        <w:rPr>
          <w:rFonts w:eastAsia="等线"/>
          <w:lang w:eastAsia="zh-CN"/>
        </w:rPr>
        <w:t xml:space="preserve">, and sets </w:t>
      </w:r>
      <w:r w:rsidR="0048603F" w:rsidRPr="00D36F13">
        <w:rPr>
          <w:rFonts w:eastAsia="等线"/>
          <w:b/>
          <w:i/>
          <w:lang w:eastAsia="zh-CN"/>
        </w:rPr>
        <w:t>p-NR-FR1</w:t>
      </w:r>
      <w:r w:rsidR="0048603F" w:rsidRPr="00765068">
        <w:rPr>
          <w:rFonts w:eastAsia="等线"/>
          <w:lang w:eastAsia="zh-CN"/>
        </w:rPr>
        <w:t xml:space="preserve"> in</w:t>
      </w:r>
      <w:r w:rsidR="004146CD">
        <w:rPr>
          <w:rFonts w:eastAsia="等线"/>
          <w:lang w:eastAsia="zh-CN"/>
        </w:rPr>
        <w:t>to</w:t>
      </w:r>
      <w:r w:rsidR="0048603F" w:rsidRPr="00765068">
        <w:rPr>
          <w:rFonts w:eastAsia="等线"/>
          <w:lang w:eastAsia="zh-CN"/>
        </w:rPr>
        <w:t xml:space="preserve"> </w:t>
      </w:r>
      <w:r w:rsidR="009B4599">
        <w:rPr>
          <w:rFonts w:eastAsia="等线"/>
          <w:lang w:eastAsia="zh-CN"/>
        </w:rPr>
        <w:t xml:space="preserve">the </w:t>
      </w:r>
      <w:r w:rsidR="0048603F" w:rsidRPr="00765068">
        <w:rPr>
          <w:rFonts w:eastAsia="宋体"/>
          <w:i/>
        </w:rPr>
        <w:t>PhysicalCellGroupConfig</w:t>
      </w:r>
      <w:r w:rsidR="0048603F" w:rsidRPr="00765068">
        <w:rPr>
          <w:rFonts w:eastAsia="宋体"/>
        </w:rPr>
        <w:t xml:space="preserve"> IE of</w:t>
      </w:r>
      <w:r w:rsidR="00B27E8F">
        <w:rPr>
          <w:rFonts w:eastAsia="宋体"/>
        </w:rPr>
        <w:t xml:space="preserve"> the</w:t>
      </w:r>
      <w:r w:rsidR="0048603F" w:rsidRPr="00765068">
        <w:rPr>
          <w:rFonts w:eastAsia="宋体"/>
        </w:rPr>
        <w:t xml:space="preserve"> </w:t>
      </w:r>
      <w:r w:rsidR="0048603F" w:rsidRPr="00765068">
        <w:rPr>
          <w:rFonts w:eastAsia="等线"/>
          <w:i/>
          <w:lang w:eastAsia="zh-CN"/>
        </w:rPr>
        <w:t>RRCReconfiguration</w:t>
      </w:r>
      <w:r w:rsidR="0048603F" w:rsidRPr="00765068">
        <w:rPr>
          <w:rFonts w:eastAsia="等线"/>
          <w:lang w:eastAsia="zh-CN"/>
        </w:rPr>
        <w:t xml:space="preserve"> message</w:t>
      </w:r>
      <w:r w:rsidR="00DF2226" w:rsidRPr="00B4363F">
        <w:rPr>
          <w:rFonts w:eastAsia="等线"/>
          <w:lang w:eastAsia="zh-CN"/>
        </w:rPr>
        <w:t xml:space="preserve"> that is sent to the UE</w:t>
      </w:r>
      <w:r w:rsidR="00AF583F">
        <w:rPr>
          <w:rFonts w:eastAsia="等线"/>
          <w:lang w:eastAsia="zh-CN"/>
        </w:rPr>
        <w:t>.</w:t>
      </w:r>
    </w:p>
    <w:p w14:paraId="5CF7128C" w14:textId="14B50070" w:rsidR="009408C9" w:rsidRPr="00B4363F" w:rsidRDefault="00B6303D" w:rsidP="00B4363F">
      <w:pPr>
        <w:pStyle w:val="af1"/>
        <w:numPr>
          <w:ilvl w:val="0"/>
          <w:numId w:val="5"/>
        </w:numPr>
        <w:ind w:firstLineChars="0"/>
        <w:jc w:val="both"/>
        <w:rPr>
          <w:rFonts w:eastAsia="等线"/>
          <w:lang w:eastAsia="zh-CN"/>
        </w:rPr>
      </w:pPr>
      <w:r w:rsidRPr="00B4363F">
        <w:rPr>
          <w:rFonts w:eastAsia="等线"/>
          <w:lang w:eastAsia="zh-CN"/>
        </w:rPr>
        <w:t>S</w:t>
      </w:r>
      <w:r w:rsidR="006A5195">
        <w:rPr>
          <w:rFonts w:eastAsia="等线"/>
          <w:lang w:eastAsia="zh-CN"/>
        </w:rPr>
        <w:t>g</w:t>
      </w:r>
      <w:r w:rsidRPr="00B4363F">
        <w:rPr>
          <w:rFonts w:eastAsia="等线"/>
          <w:lang w:eastAsia="zh-CN"/>
        </w:rPr>
        <w:t>N</w:t>
      </w:r>
      <w:r w:rsidR="006A5195">
        <w:rPr>
          <w:rFonts w:eastAsia="等线"/>
          <w:lang w:eastAsia="zh-CN"/>
        </w:rPr>
        <w:t>B</w:t>
      </w:r>
      <w:r w:rsidR="00654F2E" w:rsidRPr="00B4363F">
        <w:rPr>
          <w:rFonts w:eastAsia="等线"/>
          <w:lang w:eastAsia="zh-CN"/>
        </w:rPr>
        <w:t xml:space="preserve"> sends </w:t>
      </w:r>
      <w:r w:rsidR="00F83AD1" w:rsidRPr="00B4363F">
        <w:rPr>
          <w:rFonts w:eastAsia="等线"/>
          <w:lang w:eastAsia="zh-CN"/>
        </w:rPr>
        <w:t xml:space="preserve">the </w:t>
      </w:r>
      <w:r w:rsidR="00654F2E" w:rsidRPr="00B4363F">
        <w:rPr>
          <w:rFonts w:eastAsia="等线"/>
          <w:i/>
          <w:lang w:eastAsia="zh-CN"/>
        </w:rPr>
        <w:t>CG-Config</w:t>
      </w:r>
      <w:r w:rsidR="00654F2E" w:rsidRPr="00B4363F">
        <w:rPr>
          <w:rFonts w:eastAsia="等线"/>
          <w:lang w:eastAsia="zh-CN"/>
        </w:rPr>
        <w:t xml:space="preserve"> </w:t>
      </w:r>
      <w:r w:rsidR="00654F2E" w:rsidRPr="00B4363F">
        <w:rPr>
          <w:rFonts w:eastAsia="等线" w:hint="eastAsia"/>
          <w:lang w:eastAsia="zh-CN"/>
        </w:rPr>
        <w:t>message</w:t>
      </w:r>
      <w:r w:rsidR="00EB62D3" w:rsidRPr="00B4363F">
        <w:rPr>
          <w:rFonts w:eastAsia="等线"/>
          <w:lang w:eastAsia="zh-CN"/>
        </w:rPr>
        <w:t xml:space="preserve"> </w:t>
      </w:r>
      <w:r w:rsidR="00070354" w:rsidRPr="00B4363F">
        <w:rPr>
          <w:rFonts w:eastAsia="等线"/>
          <w:lang w:eastAsia="zh-CN"/>
        </w:rPr>
        <w:t xml:space="preserve">to the </w:t>
      </w:r>
      <w:r w:rsidR="00070354" w:rsidRPr="00791C82">
        <w:rPr>
          <w:rFonts w:eastAsia="等线"/>
          <w:lang w:eastAsia="zh-CN"/>
        </w:rPr>
        <w:t>M</w:t>
      </w:r>
      <w:r w:rsidR="00070354">
        <w:rPr>
          <w:rFonts w:eastAsia="等线"/>
          <w:lang w:eastAsia="zh-CN"/>
        </w:rPr>
        <w:t>e</w:t>
      </w:r>
      <w:r w:rsidR="00070354" w:rsidRPr="00791C82">
        <w:rPr>
          <w:rFonts w:eastAsia="等线"/>
          <w:lang w:eastAsia="zh-CN"/>
        </w:rPr>
        <w:t>N</w:t>
      </w:r>
      <w:r w:rsidR="00070354">
        <w:rPr>
          <w:rFonts w:eastAsia="等线"/>
          <w:lang w:eastAsia="zh-CN"/>
        </w:rPr>
        <w:t xml:space="preserve">B, </w:t>
      </w:r>
      <w:r w:rsidR="00654F2E" w:rsidRPr="00B4363F">
        <w:rPr>
          <w:rFonts w:eastAsia="等线"/>
          <w:lang w:eastAsia="zh-CN"/>
        </w:rPr>
        <w:t xml:space="preserve">in which </w:t>
      </w:r>
      <w:r w:rsidR="00070354">
        <w:rPr>
          <w:rFonts w:eastAsia="等线"/>
          <w:lang w:eastAsia="zh-CN"/>
        </w:rPr>
        <w:t>the</w:t>
      </w:r>
      <w:r w:rsidR="00070354" w:rsidRPr="00B4363F">
        <w:rPr>
          <w:rFonts w:eastAsia="等线"/>
          <w:lang w:eastAsia="zh-CN"/>
        </w:rPr>
        <w:t xml:space="preserve"> </w:t>
      </w:r>
      <w:r w:rsidR="00070354" w:rsidRPr="00B4363F">
        <w:rPr>
          <w:rFonts w:eastAsia="等线"/>
          <w:i/>
          <w:lang w:eastAsia="zh-CN"/>
        </w:rPr>
        <w:t>RRCReconfiguration</w:t>
      </w:r>
      <w:r w:rsidR="00070354" w:rsidRPr="00B4363F">
        <w:rPr>
          <w:rFonts w:eastAsia="等线"/>
          <w:lang w:eastAsia="zh-CN"/>
        </w:rPr>
        <w:t xml:space="preserve"> message</w:t>
      </w:r>
      <w:r w:rsidR="00070354" w:rsidRPr="00791C82">
        <w:rPr>
          <w:rFonts w:eastAsia="等线"/>
          <w:lang w:eastAsia="zh-CN"/>
        </w:rPr>
        <w:t xml:space="preserve"> </w:t>
      </w:r>
      <w:r w:rsidR="00070354">
        <w:rPr>
          <w:rFonts w:eastAsia="等线"/>
          <w:lang w:eastAsia="zh-CN"/>
        </w:rPr>
        <w:t xml:space="preserve">generated by the </w:t>
      </w:r>
      <w:r w:rsidR="00AF651E" w:rsidRPr="00791C82">
        <w:rPr>
          <w:rFonts w:eastAsia="等线"/>
          <w:lang w:eastAsia="zh-CN"/>
        </w:rPr>
        <w:t>S</w:t>
      </w:r>
      <w:r w:rsidR="00AF651E">
        <w:rPr>
          <w:rFonts w:eastAsia="等线"/>
          <w:lang w:eastAsia="zh-CN"/>
        </w:rPr>
        <w:t>g</w:t>
      </w:r>
      <w:r w:rsidR="00AF651E" w:rsidRPr="00791C82">
        <w:rPr>
          <w:rFonts w:eastAsia="等线"/>
          <w:lang w:eastAsia="zh-CN"/>
        </w:rPr>
        <w:t>N</w:t>
      </w:r>
      <w:r w:rsidR="00AF651E">
        <w:rPr>
          <w:rFonts w:eastAsia="等线"/>
          <w:lang w:eastAsia="zh-CN"/>
        </w:rPr>
        <w:t xml:space="preserve">B </w:t>
      </w:r>
      <w:r w:rsidR="00070354">
        <w:rPr>
          <w:rFonts w:eastAsia="等线"/>
          <w:lang w:eastAsia="zh-CN"/>
        </w:rPr>
        <w:t>is contained</w:t>
      </w:r>
      <w:r w:rsidR="00B5066A" w:rsidRPr="00B4363F">
        <w:rPr>
          <w:rFonts w:eastAsia="等线"/>
          <w:lang w:eastAsia="zh-CN"/>
        </w:rPr>
        <w:t>.</w:t>
      </w:r>
      <w:r w:rsidR="00595D73" w:rsidRPr="00B4363F">
        <w:rPr>
          <w:rFonts w:eastAsia="等线"/>
          <w:lang w:eastAsia="zh-CN"/>
        </w:rPr>
        <w:t xml:space="preserve"> </w:t>
      </w:r>
    </w:p>
    <w:p w14:paraId="0E11EC94" w14:textId="2BDF485D" w:rsidR="00BC5F15" w:rsidRDefault="003B5C64" w:rsidP="00C2067E">
      <w:pPr>
        <w:pStyle w:val="af1"/>
        <w:numPr>
          <w:ilvl w:val="0"/>
          <w:numId w:val="5"/>
        </w:numPr>
        <w:ind w:firstLineChars="0"/>
        <w:jc w:val="both"/>
        <w:rPr>
          <w:rFonts w:eastAsia="等线"/>
          <w:lang w:eastAsia="zh-CN"/>
        </w:rPr>
      </w:pPr>
      <w:r>
        <w:rPr>
          <w:rFonts w:eastAsia="等线"/>
          <w:lang w:eastAsia="zh-CN"/>
        </w:rPr>
        <w:t>Me</w:t>
      </w:r>
      <w:r w:rsidR="00BC5F15">
        <w:rPr>
          <w:rFonts w:eastAsia="等线"/>
          <w:lang w:eastAsia="zh-CN"/>
        </w:rPr>
        <w:t xml:space="preserve">NB </w:t>
      </w:r>
      <w:r w:rsidR="00FE18BC">
        <w:rPr>
          <w:rFonts w:eastAsia="等线"/>
          <w:lang w:eastAsia="zh-CN"/>
        </w:rPr>
        <w:t xml:space="preserve">configures the </w:t>
      </w:r>
      <w:r w:rsidR="00FE18BC" w:rsidRPr="00B4363F">
        <w:rPr>
          <w:rFonts w:eastAsia="等线"/>
          <w:lang w:eastAsia="zh-CN"/>
        </w:rPr>
        <w:t xml:space="preserve">maximum transmit power </w:t>
      </w:r>
      <w:r w:rsidR="00C83269">
        <w:rPr>
          <w:rFonts w:eastAsia="等线"/>
          <w:lang w:eastAsia="zh-CN"/>
        </w:rPr>
        <w:t xml:space="preserve">used by the UE in </w:t>
      </w:r>
      <w:r w:rsidR="00FE18BC" w:rsidRPr="00B4363F">
        <w:rPr>
          <w:rFonts w:eastAsia="等线"/>
          <w:lang w:eastAsia="zh-CN"/>
        </w:rPr>
        <w:t xml:space="preserve">MCG </w:t>
      </w:r>
      <w:r w:rsidR="00FE18BC">
        <w:rPr>
          <w:rFonts w:eastAsia="等线"/>
          <w:lang w:eastAsia="zh-CN"/>
        </w:rPr>
        <w:t>(</w:t>
      </w:r>
      <w:r w:rsidR="00FE18BC" w:rsidRPr="0004432B">
        <w:rPr>
          <w:rFonts w:eastAsia="等线"/>
          <w:b/>
          <w:i/>
          <w:lang w:eastAsia="zh-CN"/>
        </w:rPr>
        <w:t>p-MaxEUTRA-r15</w:t>
      </w:r>
      <w:r w:rsidR="00FE18BC">
        <w:rPr>
          <w:rFonts w:eastAsia="等线"/>
          <w:lang w:eastAsia="zh-CN"/>
        </w:rPr>
        <w:t>)</w:t>
      </w:r>
      <w:r w:rsidR="007C6931">
        <w:rPr>
          <w:rFonts w:eastAsia="等线"/>
          <w:lang w:eastAsia="zh-CN"/>
        </w:rPr>
        <w:t xml:space="preserve"> and </w:t>
      </w:r>
      <w:r w:rsidR="003D22F6">
        <w:rPr>
          <w:rFonts w:eastAsia="等线"/>
          <w:lang w:eastAsia="zh-CN"/>
        </w:rPr>
        <w:t xml:space="preserve">the </w:t>
      </w:r>
      <w:r w:rsidR="003D22F6" w:rsidRPr="00B4363F">
        <w:rPr>
          <w:rFonts w:eastAsia="等线"/>
          <w:lang w:eastAsia="zh-CN"/>
        </w:rPr>
        <w:t>maximum</w:t>
      </w:r>
      <w:r w:rsidR="00E16E4C" w:rsidRPr="00E16E4C">
        <w:rPr>
          <w:rFonts w:eastAsia="等线"/>
          <w:lang w:eastAsia="zh-CN"/>
        </w:rPr>
        <w:t xml:space="preserve"> </w:t>
      </w:r>
      <w:r w:rsidR="00E16E4C">
        <w:rPr>
          <w:rFonts w:eastAsia="等线"/>
          <w:lang w:eastAsia="zh-CN"/>
        </w:rPr>
        <w:t>total</w:t>
      </w:r>
      <w:r w:rsidR="003D22F6" w:rsidRPr="00B4363F">
        <w:rPr>
          <w:rFonts w:eastAsia="等线"/>
          <w:lang w:eastAsia="zh-CN"/>
        </w:rPr>
        <w:t xml:space="preserve"> transmit power</w:t>
      </w:r>
      <w:r w:rsidR="003D22F6">
        <w:rPr>
          <w:rFonts w:eastAsia="等线"/>
          <w:lang w:eastAsia="zh-CN"/>
        </w:rPr>
        <w:t xml:space="preserve"> used by the UE</w:t>
      </w:r>
      <w:r w:rsidR="00D36F13">
        <w:rPr>
          <w:rFonts w:eastAsia="等线"/>
          <w:lang w:eastAsia="zh-CN"/>
        </w:rPr>
        <w:t xml:space="preserve"> </w:t>
      </w:r>
      <w:r w:rsidR="00527F62" w:rsidRPr="001873DA">
        <w:rPr>
          <w:rFonts w:eastAsia="等线"/>
          <w:lang w:eastAsia="zh-CN"/>
        </w:rPr>
        <w:t>in FR1</w:t>
      </w:r>
      <w:r w:rsidR="00527F62">
        <w:rPr>
          <w:rFonts w:eastAsia="等线"/>
          <w:lang w:eastAsia="zh-CN"/>
        </w:rPr>
        <w:t xml:space="preserve"> </w:t>
      </w:r>
      <w:r w:rsidR="007C6931">
        <w:rPr>
          <w:rFonts w:eastAsia="等线"/>
          <w:lang w:eastAsia="zh-CN"/>
        </w:rPr>
        <w:t>(</w:t>
      </w:r>
      <w:r w:rsidR="007C6931" w:rsidRPr="0004432B">
        <w:rPr>
          <w:rFonts w:eastAsia="等线"/>
          <w:b/>
          <w:i/>
          <w:lang w:eastAsia="zh-CN"/>
        </w:rPr>
        <w:t>p-MaxUE-FR1-r15</w:t>
      </w:r>
      <w:r w:rsidR="007C6931">
        <w:rPr>
          <w:rFonts w:eastAsia="等线"/>
          <w:lang w:eastAsia="zh-CN"/>
        </w:rPr>
        <w:t>)</w:t>
      </w:r>
      <w:r w:rsidR="00AD5176">
        <w:rPr>
          <w:rFonts w:eastAsia="等线"/>
          <w:lang w:eastAsia="zh-CN"/>
        </w:rPr>
        <w:t>.</w:t>
      </w:r>
      <w:r w:rsidR="00FE18BC">
        <w:rPr>
          <w:rFonts w:eastAsia="等线"/>
          <w:lang w:eastAsia="zh-CN"/>
        </w:rPr>
        <w:t xml:space="preserve"> </w:t>
      </w:r>
      <w:r w:rsidR="00AD5176" w:rsidRPr="00D36F13">
        <w:rPr>
          <w:rFonts w:eastAsia="等线"/>
          <w:b/>
          <w:i/>
          <w:lang w:eastAsia="zh-CN"/>
        </w:rPr>
        <w:t>p-MaxEUTRA-r15</w:t>
      </w:r>
      <w:r w:rsidR="00AD5176">
        <w:rPr>
          <w:rFonts w:eastAsia="等线"/>
          <w:i/>
          <w:lang w:eastAsia="zh-CN"/>
        </w:rPr>
        <w:t xml:space="preserve"> </w:t>
      </w:r>
      <w:r w:rsidR="00AD5176" w:rsidRPr="00765068">
        <w:rPr>
          <w:rFonts w:eastAsia="等线"/>
          <w:lang w:eastAsia="zh-CN"/>
        </w:rPr>
        <w:t xml:space="preserve">and </w:t>
      </w:r>
      <w:r w:rsidR="00AD5176" w:rsidRPr="00D36F13">
        <w:rPr>
          <w:rFonts w:eastAsia="等线"/>
          <w:b/>
          <w:i/>
          <w:lang w:eastAsia="zh-CN"/>
        </w:rPr>
        <w:t>p-NR-FR1</w:t>
      </w:r>
      <w:r w:rsidR="00D36F13">
        <w:rPr>
          <w:rFonts w:eastAsia="等线"/>
          <w:b/>
          <w:i/>
          <w:lang w:eastAsia="zh-CN"/>
        </w:rPr>
        <w:t xml:space="preserve"> </w:t>
      </w:r>
      <w:r w:rsidR="00AD5176" w:rsidRPr="00765068">
        <w:rPr>
          <w:rFonts w:eastAsia="等线"/>
          <w:lang w:eastAsia="zh-CN"/>
        </w:rPr>
        <w:t>(</w:t>
      </w:r>
      <w:r w:rsidR="00B62E55">
        <w:rPr>
          <w:rFonts w:eastAsia="等线"/>
          <w:lang w:eastAsia="zh-CN"/>
        </w:rPr>
        <w:t>in</w:t>
      </w:r>
      <w:r w:rsidR="00984304">
        <w:rPr>
          <w:rFonts w:eastAsia="等线"/>
          <w:lang w:eastAsia="zh-CN"/>
        </w:rPr>
        <w:t xml:space="preserve"> </w:t>
      </w:r>
      <w:r w:rsidR="00984304">
        <w:rPr>
          <w:rFonts w:eastAsia="等线" w:hint="eastAsia"/>
          <w:lang w:eastAsia="zh-CN"/>
        </w:rPr>
        <w:t>container</w:t>
      </w:r>
      <w:r w:rsidR="00984304">
        <w:rPr>
          <w:rFonts w:eastAsia="等线"/>
          <w:lang w:eastAsia="zh-CN"/>
        </w:rPr>
        <w:t xml:space="preserve"> </w:t>
      </w:r>
      <w:r w:rsidR="00B62E55" w:rsidRPr="00253303">
        <w:rPr>
          <w:i/>
        </w:rPr>
        <w:t>nr-SecondaryCellGroupConfig-r15</w:t>
      </w:r>
      <w:r w:rsidR="00AD5176" w:rsidRPr="00765068">
        <w:rPr>
          <w:rFonts w:eastAsia="等线"/>
          <w:lang w:eastAsia="zh-CN"/>
        </w:rPr>
        <w:t>) are included in</w:t>
      </w:r>
      <w:r w:rsidR="00AD5176">
        <w:rPr>
          <w:rFonts w:eastAsia="等线"/>
          <w:i/>
          <w:lang w:eastAsia="zh-CN"/>
        </w:rPr>
        <w:t xml:space="preserve"> </w:t>
      </w:r>
      <w:r w:rsidR="00BC5F15" w:rsidRPr="00765068">
        <w:rPr>
          <w:rFonts w:eastAsia="等线"/>
          <w:i/>
          <w:lang w:eastAsia="zh-CN"/>
        </w:rPr>
        <w:t>RRCConnectionReconfiguration-v1510</w:t>
      </w:r>
      <w:r w:rsidR="00984304">
        <w:rPr>
          <w:rFonts w:eastAsia="等线"/>
          <w:i/>
          <w:lang w:eastAsia="zh-CN"/>
        </w:rPr>
        <w:t xml:space="preserve"> </w:t>
      </w:r>
      <w:r w:rsidR="00984304" w:rsidRPr="0004432B">
        <w:rPr>
          <w:rFonts w:eastAsia="等线"/>
          <w:lang w:eastAsia="zh-CN"/>
        </w:rPr>
        <w:t>IE</w:t>
      </w:r>
      <w:r w:rsidR="00BC5F15">
        <w:rPr>
          <w:rFonts w:eastAsia="等线"/>
          <w:lang w:eastAsia="zh-CN"/>
        </w:rPr>
        <w:t>.</w:t>
      </w:r>
      <w:r w:rsidR="00F45A82" w:rsidRPr="00D36F13">
        <w:rPr>
          <w:rFonts w:eastAsia="等线"/>
          <w:b/>
          <w:i/>
          <w:lang w:eastAsia="zh-CN"/>
        </w:rPr>
        <w:t xml:space="preserve"> p-MaxUE-FR1-r15</w:t>
      </w:r>
      <w:r w:rsidR="00555A6E" w:rsidRPr="00D36F13">
        <w:rPr>
          <w:rFonts w:eastAsia="等线"/>
          <w:b/>
          <w:lang w:eastAsia="zh-CN"/>
        </w:rPr>
        <w:t xml:space="preserve"> </w:t>
      </w:r>
      <w:r w:rsidR="00555A6E">
        <w:rPr>
          <w:rFonts w:eastAsia="等线"/>
          <w:lang w:eastAsia="zh-CN"/>
        </w:rPr>
        <w:t>is included</w:t>
      </w:r>
      <w:r w:rsidR="00A40E95">
        <w:rPr>
          <w:rFonts w:eastAsia="等线"/>
          <w:lang w:eastAsia="zh-CN"/>
        </w:rPr>
        <w:t xml:space="preserve"> in </w:t>
      </w:r>
      <w:r w:rsidR="00A40E95" w:rsidRPr="00253303">
        <w:rPr>
          <w:rFonts w:eastAsia="等线"/>
          <w:i/>
          <w:lang w:eastAsia="zh-CN"/>
        </w:rPr>
        <w:t>RRCConnectionReconfiguration-v15</w:t>
      </w:r>
      <w:r w:rsidR="00A40E95">
        <w:rPr>
          <w:rFonts w:eastAsia="等线"/>
          <w:i/>
          <w:lang w:eastAsia="zh-CN"/>
        </w:rPr>
        <w:t>3</w:t>
      </w:r>
      <w:r w:rsidR="00A40E95" w:rsidRPr="00253303">
        <w:rPr>
          <w:rFonts w:eastAsia="等线"/>
          <w:i/>
          <w:lang w:eastAsia="zh-CN"/>
        </w:rPr>
        <w:t>0</w:t>
      </w:r>
      <w:r w:rsidR="00A40E95">
        <w:rPr>
          <w:rFonts w:eastAsia="等线"/>
          <w:lang w:eastAsia="zh-CN"/>
        </w:rPr>
        <w:t xml:space="preserve"> IE.</w:t>
      </w:r>
    </w:p>
    <w:p w14:paraId="1AA074D9" w14:textId="56764433" w:rsidR="00B6303D" w:rsidRPr="00B4363F" w:rsidRDefault="006002A1" w:rsidP="00BC5F15">
      <w:pPr>
        <w:pStyle w:val="af1"/>
        <w:numPr>
          <w:ilvl w:val="0"/>
          <w:numId w:val="5"/>
        </w:numPr>
        <w:ind w:firstLineChars="0"/>
        <w:jc w:val="both"/>
        <w:rPr>
          <w:rFonts w:eastAsia="等线"/>
          <w:lang w:eastAsia="zh-CN"/>
        </w:rPr>
      </w:pPr>
      <w:r>
        <w:rPr>
          <w:rFonts w:eastAsia="等线"/>
          <w:lang w:eastAsia="zh-CN"/>
        </w:rPr>
        <w:t xml:space="preserve">MeNB sends </w:t>
      </w:r>
      <w:r w:rsidR="00985CCA">
        <w:rPr>
          <w:rFonts w:eastAsia="等线"/>
          <w:i/>
          <w:lang w:eastAsia="zh-CN"/>
        </w:rPr>
        <w:t>RRCConnectionReconfiguration</w:t>
      </w:r>
      <w:r>
        <w:rPr>
          <w:rFonts w:eastAsia="等线"/>
          <w:lang w:eastAsia="zh-CN"/>
        </w:rPr>
        <w:t xml:space="preserve"> message to </w:t>
      </w:r>
      <w:r w:rsidR="008817AF">
        <w:rPr>
          <w:rFonts w:eastAsia="等线" w:hint="eastAsia"/>
          <w:lang w:eastAsia="zh-CN"/>
        </w:rPr>
        <w:t>the</w:t>
      </w:r>
      <w:r w:rsidR="008817AF">
        <w:rPr>
          <w:rFonts w:eastAsia="等线"/>
          <w:lang w:eastAsia="zh-CN"/>
        </w:rPr>
        <w:t xml:space="preserve"> </w:t>
      </w:r>
      <w:r>
        <w:rPr>
          <w:rFonts w:eastAsia="等线"/>
          <w:lang w:eastAsia="zh-CN"/>
        </w:rPr>
        <w:t>UE</w:t>
      </w:r>
      <w:r w:rsidR="00E630C6">
        <w:rPr>
          <w:rFonts w:eastAsia="等线"/>
          <w:lang w:eastAsia="zh-CN"/>
        </w:rPr>
        <w:t>,</w:t>
      </w:r>
      <w:r w:rsidRPr="00B4363F">
        <w:rPr>
          <w:rFonts w:eastAsia="等线"/>
          <w:lang w:eastAsia="zh-CN"/>
        </w:rPr>
        <w:t xml:space="preserve"> </w:t>
      </w:r>
      <w:r w:rsidR="008817AF">
        <w:rPr>
          <w:rFonts w:eastAsia="等线" w:hint="eastAsia"/>
          <w:lang w:eastAsia="zh-CN"/>
        </w:rPr>
        <w:t>in</w:t>
      </w:r>
      <w:r w:rsidR="008817AF">
        <w:rPr>
          <w:rFonts w:eastAsia="等线"/>
          <w:lang w:eastAsia="zh-CN"/>
        </w:rPr>
        <w:t xml:space="preserve"> </w:t>
      </w:r>
      <w:r w:rsidR="00E630C6">
        <w:rPr>
          <w:rFonts w:eastAsia="等线"/>
          <w:lang w:eastAsia="zh-CN"/>
        </w:rPr>
        <w:t xml:space="preserve">which </w:t>
      </w:r>
      <w:r w:rsidR="00985CCA" w:rsidRPr="00253303">
        <w:rPr>
          <w:rFonts w:eastAsia="等线"/>
          <w:i/>
          <w:lang w:eastAsia="zh-CN"/>
        </w:rPr>
        <w:t>RRCConnectionReconfiguration-v1510</w:t>
      </w:r>
      <w:r w:rsidR="00985CCA">
        <w:rPr>
          <w:rFonts w:eastAsia="等线"/>
          <w:i/>
          <w:lang w:eastAsia="zh-CN"/>
        </w:rPr>
        <w:t xml:space="preserve"> </w:t>
      </w:r>
      <w:r w:rsidR="00985CCA" w:rsidRPr="00765068">
        <w:rPr>
          <w:rFonts w:eastAsia="等线"/>
          <w:lang w:eastAsia="zh-CN"/>
        </w:rPr>
        <w:t>and</w:t>
      </w:r>
      <w:r w:rsidR="00985CCA">
        <w:rPr>
          <w:rFonts w:eastAsia="等线"/>
          <w:i/>
          <w:lang w:eastAsia="zh-CN"/>
        </w:rPr>
        <w:t xml:space="preserve"> </w:t>
      </w:r>
      <w:r w:rsidR="00985CCA" w:rsidRPr="00253303">
        <w:rPr>
          <w:rFonts w:eastAsia="等线"/>
          <w:i/>
          <w:lang w:eastAsia="zh-CN"/>
        </w:rPr>
        <w:t>RRCConnectionReconfiguration-v15</w:t>
      </w:r>
      <w:r w:rsidR="00985CCA">
        <w:rPr>
          <w:rFonts w:eastAsia="等线"/>
          <w:i/>
          <w:lang w:eastAsia="zh-CN"/>
        </w:rPr>
        <w:t>3</w:t>
      </w:r>
      <w:r w:rsidR="00985CCA" w:rsidRPr="00253303">
        <w:rPr>
          <w:rFonts w:eastAsia="等线"/>
          <w:i/>
          <w:lang w:eastAsia="zh-CN"/>
        </w:rPr>
        <w:t>0</w:t>
      </w:r>
      <w:r w:rsidR="00985CCA">
        <w:rPr>
          <w:rFonts w:eastAsia="等线"/>
          <w:i/>
          <w:lang w:eastAsia="zh-CN"/>
        </w:rPr>
        <w:t xml:space="preserve"> </w:t>
      </w:r>
      <w:r w:rsidR="00985CCA" w:rsidRPr="00765068">
        <w:rPr>
          <w:rFonts w:eastAsia="等线"/>
          <w:lang w:eastAsia="zh-CN"/>
        </w:rPr>
        <w:t>IEs</w:t>
      </w:r>
      <w:r w:rsidR="008817AF">
        <w:rPr>
          <w:rFonts w:eastAsia="等线"/>
          <w:lang w:eastAsia="zh-CN"/>
        </w:rPr>
        <w:t xml:space="preserve"> </w:t>
      </w:r>
      <w:r w:rsidR="008817AF">
        <w:rPr>
          <w:rFonts w:eastAsia="等线" w:hint="eastAsia"/>
          <w:lang w:eastAsia="zh-CN"/>
        </w:rPr>
        <w:t>are</w:t>
      </w:r>
      <w:r w:rsidR="008817AF">
        <w:rPr>
          <w:rFonts w:eastAsia="等线"/>
          <w:lang w:eastAsia="zh-CN"/>
        </w:rPr>
        <w:t xml:space="preserve"> </w:t>
      </w:r>
      <w:r w:rsidR="008817AF">
        <w:rPr>
          <w:rFonts w:eastAsia="等线" w:hint="eastAsia"/>
          <w:lang w:eastAsia="zh-CN"/>
        </w:rPr>
        <w:t>included</w:t>
      </w:r>
      <w:r w:rsidR="00595D73" w:rsidRPr="00B4363F">
        <w:rPr>
          <w:rFonts w:eastAsia="等线"/>
          <w:lang w:eastAsia="zh-CN"/>
        </w:rPr>
        <w:t>.</w:t>
      </w:r>
    </w:p>
    <w:p w14:paraId="69022A5A" w14:textId="70FA188C" w:rsidR="00564CBC" w:rsidRDefault="00763CD2" w:rsidP="00932A37">
      <w:pPr>
        <w:jc w:val="both"/>
        <w:rPr>
          <w:rFonts w:eastAsia="等线"/>
          <w:lang w:eastAsia="zh-CN"/>
        </w:rPr>
      </w:pPr>
      <w:r w:rsidRPr="000F1768">
        <w:rPr>
          <w:rFonts w:eastAsia="等线"/>
          <w:b/>
          <w:lang w:eastAsia="zh-CN"/>
        </w:rPr>
        <w:t>Observation 1:</w:t>
      </w:r>
      <w:r w:rsidRPr="00845119">
        <w:rPr>
          <w:rFonts w:eastAsia="等线"/>
          <w:b/>
          <w:lang w:eastAsia="zh-CN"/>
        </w:rPr>
        <w:t xml:space="preserve"> In EN-DC, the maximum transmit power used by the UE in the NR SCG is configured by the SN.</w:t>
      </w:r>
      <w:r w:rsidRPr="00DD2BD6">
        <w:rPr>
          <w:rFonts w:eastAsia="等线"/>
          <w:b/>
          <w:lang w:eastAsia="zh-CN"/>
        </w:rPr>
        <w:t xml:space="preserve"> </w:t>
      </w:r>
      <w:r w:rsidR="009B102B" w:rsidRPr="002C67F1">
        <w:rPr>
          <w:rFonts w:eastAsia="等线"/>
          <w:lang w:eastAsia="zh-CN"/>
        </w:rPr>
        <w:t>However,</w:t>
      </w:r>
      <w:r w:rsidR="009F0809" w:rsidRPr="002C67F1">
        <w:rPr>
          <w:rFonts w:eastAsia="等线"/>
          <w:lang w:eastAsia="zh-CN"/>
        </w:rPr>
        <w:t xml:space="preserve"> </w:t>
      </w:r>
      <w:r w:rsidR="009B102B" w:rsidRPr="002C67F1">
        <w:rPr>
          <w:rFonts w:eastAsia="等线"/>
          <w:lang w:eastAsia="zh-CN"/>
        </w:rPr>
        <w:t>i</w:t>
      </w:r>
      <w:r w:rsidR="00214061" w:rsidRPr="002C67F1">
        <w:rPr>
          <w:rFonts w:eastAsia="等线"/>
          <w:lang w:eastAsia="zh-CN"/>
        </w:rPr>
        <w:t>n NR</w:t>
      </w:r>
      <w:r w:rsidR="00746E89">
        <w:rPr>
          <w:rFonts w:eastAsia="等线"/>
          <w:lang w:eastAsia="zh-CN"/>
        </w:rPr>
        <w:t>-</w:t>
      </w:r>
      <w:r w:rsidR="00214061" w:rsidRPr="002C67F1">
        <w:rPr>
          <w:rFonts w:eastAsia="等线"/>
          <w:lang w:eastAsia="zh-CN"/>
        </w:rPr>
        <w:t xml:space="preserve">DC, </w:t>
      </w:r>
      <w:r w:rsidR="00564CBC">
        <w:rPr>
          <w:rFonts w:eastAsia="等线"/>
          <w:lang w:eastAsia="zh-CN"/>
        </w:rPr>
        <w:t xml:space="preserve">there are two </w:t>
      </w:r>
      <w:r w:rsidR="00EC2D15" w:rsidRPr="00EC2D15">
        <w:rPr>
          <w:rFonts w:eastAsia="等线"/>
          <w:lang w:eastAsia="zh-CN"/>
        </w:rPr>
        <w:t xml:space="preserve">potential </w:t>
      </w:r>
      <w:r w:rsidR="00D76EBA" w:rsidRPr="00C8443E">
        <w:rPr>
          <w:rFonts w:eastAsia="等线"/>
          <w:lang w:eastAsia="zh-CN"/>
        </w:rPr>
        <w:t xml:space="preserve">alternatives </w:t>
      </w:r>
      <w:r w:rsidR="00A34F85">
        <w:rPr>
          <w:rFonts w:eastAsia="等线"/>
          <w:lang w:eastAsia="zh-CN"/>
        </w:rPr>
        <w:t>that can</w:t>
      </w:r>
      <w:r w:rsidR="00564CBC">
        <w:rPr>
          <w:rFonts w:eastAsia="等线"/>
          <w:lang w:eastAsia="zh-CN"/>
        </w:rPr>
        <w:t xml:space="preserve"> be discussed</w:t>
      </w:r>
      <w:r w:rsidR="00D43402">
        <w:rPr>
          <w:rFonts w:eastAsia="等线"/>
          <w:lang w:eastAsia="zh-CN"/>
        </w:rPr>
        <w:t>:</w:t>
      </w:r>
    </w:p>
    <w:p w14:paraId="1A8F4474" w14:textId="03790AB7" w:rsidR="002A61CB" w:rsidRDefault="006A1664" w:rsidP="00A34F85">
      <w:pPr>
        <w:pStyle w:val="af1"/>
        <w:numPr>
          <w:ilvl w:val="0"/>
          <w:numId w:val="8"/>
        </w:numPr>
        <w:ind w:firstLineChars="0"/>
        <w:jc w:val="both"/>
        <w:rPr>
          <w:rFonts w:eastAsia="等线"/>
          <w:lang w:eastAsia="zh-CN"/>
        </w:rPr>
      </w:pPr>
      <w:r>
        <w:rPr>
          <w:rFonts w:eastAsia="等线"/>
          <w:b/>
          <w:lang w:eastAsia="zh-CN"/>
        </w:rPr>
        <w:t>A</w:t>
      </w:r>
      <w:r w:rsidRPr="006A1664">
        <w:rPr>
          <w:rFonts w:eastAsia="等线"/>
          <w:b/>
          <w:lang w:eastAsia="zh-CN"/>
        </w:rPr>
        <w:t>lt</w:t>
      </w:r>
      <w:r w:rsidR="00564CBC" w:rsidRPr="00845119">
        <w:rPr>
          <w:rFonts w:eastAsia="等线"/>
          <w:b/>
          <w:lang w:eastAsia="zh-CN"/>
        </w:rPr>
        <w:t>1</w:t>
      </w:r>
      <w:r w:rsidR="00564CBC" w:rsidRPr="00634B7A">
        <w:rPr>
          <w:rFonts w:eastAsia="等线"/>
          <w:lang w:eastAsia="zh-CN"/>
        </w:rPr>
        <w:t xml:space="preserve">: </w:t>
      </w:r>
      <w:r w:rsidR="00C97413" w:rsidRPr="00634B7A">
        <w:rPr>
          <w:rFonts w:eastAsia="等线"/>
          <w:lang w:eastAsia="zh-CN"/>
        </w:rPr>
        <w:t>Similar to EN-DC, t</w:t>
      </w:r>
      <w:r w:rsidR="00564CBC" w:rsidRPr="002A61CB">
        <w:rPr>
          <w:rFonts w:eastAsia="等线"/>
          <w:lang w:eastAsia="zh-CN"/>
        </w:rPr>
        <w:t>he maximum transmit power used by the UE in the SCG is</w:t>
      </w:r>
      <w:r w:rsidR="009A52E3" w:rsidRPr="002A61CB">
        <w:rPr>
          <w:rFonts w:eastAsia="等线"/>
          <w:lang w:eastAsia="zh-CN"/>
        </w:rPr>
        <w:t xml:space="preserve"> </w:t>
      </w:r>
      <w:r w:rsidR="00564CBC" w:rsidRPr="002A61CB">
        <w:rPr>
          <w:rFonts w:eastAsia="等线"/>
          <w:lang w:eastAsia="zh-CN"/>
        </w:rPr>
        <w:t>configured by</w:t>
      </w:r>
      <w:r w:rsidR="009A52E3" w:rsidRPr="002A61CB">
        <w:rPr>
          <w:rFonts w:eastAsia="等线"/>
          <w:lang w:eastAsia="zh-CN"/>
        </w:rPr>
        <w:t xml:space="preserve"> the</w:t>
      </w:r>
      <w:r w:rsidR="00564CBC" w:rsidRPr="002A61CB">
        <w:rPr>
          <w:rFonts w:eastAsia="等线"/>
          <w:lang w:eastAsia="zh-CN"/>
        </w:rPr>
        <w:t xml:space="preserve"> SN</w:t>
      </w:r>
      <w:r w:rsidR="000600B6">
        <w:rPr>
          <w:rFonts w:eastAsia="等线"/>
          <w:lang w:eastAsia="zh-CN"/>
        </w:rPr>
        <w:t>;</w:t>
      </w:r>
    </w:p>
    <w:p w14:paraId="7B0125B6" w14:textId="559CB8F7" w:rsidR="006E07C1" w:rsidRPr="002A61CB" w:rsidRDefault="006A1664" w:rsidP="00A34F85">
      <w:pPr>
        <w:pStyle w:val="af1"/>
        <w:numPr>
          <w:ilvl w:val="0"/>
          <w:numId w:val="8"/>
        </w:numPr>
        <w:ind w:firstLineChars="0"/>
        <w:jc w:val="both"/>
        <w:rPr>
          <w:rFonts w:eastAsia="等线"/>
          <w:lang w:eastAsia="zh-CN"/>
        </w:rPr>
      </w:pPr>
      <w:r>
        <w:rPr>
          <w:rFonts w:eastAsia="等线"/>
          <w:b/>
          <w:lang w:eastAsia="zh-CN"/>
        </w:rPr>
        <w:t>A</w:t>
      </w:r>
      <w:r w:rsidRPr="006A1664">
        <w:rPr>
          <w:rFonts w:eastAsia="等线"/>
          <w:b/>
          <w:lang w:eastAsia="zh-CN"/>
        </w:rPr>
        <w:t>lt</w:t>
      </w:r>
      <w:r w:rsidR="00564CBC" w:rsidRPr="00845119">
        <w:rPr>
          <w:rFonts w:eastAsia="等线"/>
          <w:b/>
          <w:lang w:eastAsia="zh-CN"/>
        </w:rPr>
        <w:t>2</w:t>
      </w:r>
      <w:r w:rsidR="00564CBC" w:rsidRPr="00634B7A">
        <w:rPr>
          <w:rFonts w:eastAsia="等线"/>
          <w:lang w:eastAsia="zh-CN"/>
        </w:rPr>
        <w:t>:</w:t>
      </w:r>
      <w:r w:rsidR="00564CBC" w:rsidRPr="00634B7A">
        <w:rPr>
          <w:rFonts w:eastAsia="等线" w:hint="eastAsia"/>
          <w:lang w:eastAsia="zh-CN"/>
        </w:rPr>
        <w:t xml:space="preserve"> </w:t>
      </w:r>
      <w:r w:rsidR="00564CBC" w:rsidRPr="00634B7A">
        <w:rPr>
          <w:rFonts w:eastAsia="等线"/>
          <w:lang w:eastAsia="zh-CN"/>
        </w:rPr>
        <w:t xml:space="preserve">MN </w:t>
      </w:r>
      <w:r w:rsidR="00564CBC" w:rsidRPr="002A61CB">
        <w:rPr>
          <w:rFonts w:eastAsia="等线"/>
          <w:lang w:eastAsia="zh-CN"/>
        </w:rPr>
        <w:t>configure</w:t>
      </w:r>
      <w:r w:rsidR="00EA5E40">
        <w:rPr>
          <w:rFonts w:eastAsia="等线"/>
          <w:lang w:eastAsia="zh-CN"/>
        </w:rPr>
        <w:t>s</w:t>
      </w:r>
      <w:r w:rsidR="00564CBC" w:rsidRPr="002A61CB">
        <w:rPr>
          <w:rFonts w:eastAsia="等线"/>
          <w:lang w:eastAsia="zh-CN"/>
        </w:rPr>
        <w:t xml:space="preserve"> the maximum transmit power used by the UE in the SCG.</w:t>
      </w:r>
    </w:p>
    <w:p w14:paraId="6C42E7F1" w14:textId="7D805B95" w:rsidR="00F81B3B" w:rsidRPr="00252CB3" w:rsidRDefault="00243AC8" w:rsidP="00932A37">
      <w:pPr>
        <w:jc w:val="both"/>
        <w:rPr>
          <w:rFonts w:eastAsia="等线"/>
          <w:lang w:eastAsia="zh-CN"/>
        </w:rPr>
      </w:pPr>
      <w:bookmarkStart w:id="13" w:name="OLE_LINK2"/>
      <w:r>
        <w:rPr>
          <w:rFonts w:eastAsia="等线" w:hint="eastAsia"/>
          <w:lang w:eastAsia="zh-CN"/>
        </w:rPr>
        <w:t>F</w:t>
      </w:r>
      <w:r>
        <w:rPr>
          <w:rFonts w:eastAsia="等线"/>
          <w:lang w:eastAsia="zh-CN"/>
        </w:rPr>
        <w:t xml:space="preserve">or </w:t>
      </w:r>
      <w:r w:rsidR="002C52CE">
        <w:rPr>
          <w:rFonts w:eastAsia="等线"/>
          <w:lang w:eastAsia="zh-CN"/>
        </w:rPr>
        <w:t>Alt</w:t>
      </w:r>
      <w:r>
        <w:rPr>
          <w:rFonts w:eastAsia="等线"/>
          <w:lang w:eastAsia="zh-CN"/>
        </w:rPr>
        <w:t xml:space="preserve">1, </w:t>
      </w:r>
      <w:r w:rsidR="00A24704">
        <w:rPr>
          <w:rFonts w:eastAsia="等线"/>
          <w:lang w:eastAsia="zh-CN"/>
        </w:rPr>
        <w:t xml:space="preserve">SN anyway sends </w:t>
      </w:r>
      <w:r w:rsidR="00A24704" w:rsidRPr="00B4363F">
        <w:rPr>
          <w:rFonts w:eastAsia="等线"/>
          <w:i/>
          <w:lang w:eastAsia="zh-CN"/>
        </w:rPr>
        <w:t>CG-Config</w:t>
      </w:r>
      <w:r w:rsidR="00A24704" w:rsidRPr="00B4363F">
        <w:rPr>
          <w:rFonts w:eastAsia="等线"/>
          <w:lang w:eastAsia="zh-CN"/>
        </w:rPr>
        <w:t xml:space="preserve"> </w:t>
      </w:r>
      <w:r w:rsidR="00A24704" w:rsidRPr="00B4363F">
        <w:rPr>
          <w:rFonts w:eastAsia="等线" w:hint="eastAsia"/>
          <w:lang w:eastAsia="zh-CN"/>
        </w:rPr>
        <w:t>message</w:t>
      </w:r>
      <w:r w:rsidR="00A24704" w:rsidRPr="00B4363F">
        <w:rPr>
          <w:rFonts w:eastAsia="等线"/>
          <w:lang w:eastAsia="zh-CN"/>
        </w:rPr>
        <w:t xml:space="preserve"> </w:t>
      </w:r>
      <w:r w:rsidR="00804C01">
        <w:rPr>
          <w:rFonts w:eastAsia="等线"/>
          <w:lang w:eastAsia="zh-CN"/>
        </w:rPr>
        <w:t xml:space="preserve">to </w:t>
      </w:r>
      <w:r w:rsidR="00804C01" w:rsidRPr="00B4363F">
        <w:rPr>
          <w:rFonts w:eastAsia="等线"/>
          <w:lang w:eastAsia="zh-CN"/>
        </w:rPr>
        <w:t>the</w:t>
      </w:r>
      <w:r w:rsidR="00804C01">
        <w:rPr>
          <w:rFonts w:eastAsia="等线"/>
          <w:lang w:eastAsia="zh-CN"/>
        </w:rPr>
        <w:t xml:space="preserve"> MN</w:t>
      </w:r>
      <w:r w:rsidR="00804C01" w:rsidRPr="00B4363F">
        <w:rPr>
          <w:rFonts w:eastAsia="等线"/>
          <w:lang w:eastAsia="zh-CN"/>
        </w:rPr>
        <w:t xml:space="preserve"> </w:t>
      </w:r>
      <w:r w:rsidR="00A24704" w:rsidRPr="00B4363F">
        <w:rPr>
          <w:rFonts w:eastAsia="等线"/>
          <w:lang w:eastAsia="zh-CN"/>
        </w:rPr>
        <w:t xml:space="preserve">to </w:t>
      </w:r>
      <w:r w:rsidR="00A24704">
        <w:rPr>
          <w:rFonts w:eastAsia="等线"/>
          <w:lang w:eastAsia="zh-CN"/>
        </w:rPr>
        <w:t xml:space="preserve">indicate the configured maximum transmit power </w:t>
      </w:r>
      <w:r w:rsidR="008E5B24">
        <w:rPr>
          <w:rFonts w:eastAsia="等线"/>
          <w:lang w:eastAsia="zh-CN"/>
        </w:rPr>
        <w:t xml:space="preserve">used </w:t>
      </w:r>
      <w:r w:rsidR="00D10A44">
        <w:rPr>
          <w:rFonts w:eastAsia="等线"/>
          <w:lang w:eastAsia="zh-CN"/>
        </w:rPr>
        <w:t xml:space="preserve">by the UE </w:t>
      </w:r>
      <w:r w:rsidR="00A24704">
        <w:rPr>
          <w:rFonts w:eastAsia="等线"/>
          <w:lang w:eastAsia="zh-CN"/>
        </w:rPr>
        <w:t xml:space="preserve">in the SCG, after receiving </w:t>
      </w:r>
      <w:r w:rsidR="00A24704" w:rsidRPr="00B4363F">
        <w:rPr>
          <w:rFonts w:eastAsia="等线"/>
          <w:i/>
          <w:lang w:eastAsia="zh-CN"/>
        </w:rPr>
        <w:t>CG-ConfigInfo</w:t>
      </w:r>
      <w:r w:rsidR="00A24704" w:rsidRPr="00B4363F">
        <w:rPr>
          <w:rFonts w:eastAsia="等线"/>
          <w:lang w:eastAsia="zh-CN"/>
        </w:rPr>
        <w:t xml:space="preserve"> message</w:t>
      </w:r>
      <w:r w:rsidR="00A24704">
        <w:rPr>
          <w:rFonts w:eastAsia="等线"/>
          <w:lang w:eastAsia="zh-CN"/>
        </w:rPr>
        <w:t xml:space="preserve"> from the MN.</w:t>
      </w:r>
      <w:bookmarkEnd w:id="13"/>
      <w:r w:rsidR="00293BAE">
        <w:rPr>
          <w:rFonts w:eastAsia="等线" w:hint="eastAsia"/>
          <w:lang w:eastAsia="zh-CN"/>
        </w:rPr>
        <w:t xml:space="preserve"> </w:t>
      </w:r>
      <w:r w:rsidR="006147F2">
        <w:rPr>
          <w:rFonts w:eastAsia="等线"/>
          <w:lang w:eastAsia="zh-CN"/>
        </w:rPr>
        <w:t xml:space="preserve">However, </w:t>
      </w:r>
      <w:r w:rsidR="00EA5E40">
        <w:rPr>
          <w:rFonts w:eastAsia="等线"/>
          <w:lang w:eastAsia="zh-CN"/>
        </w:rPr>
        <w:t xml:space="preserve">for </w:t>
      </w:r>
      <w:r w:rsidR="00B22D0E" w:rsidRPr="00D135B4">
        <w:rPr>
          <w:rFonts w:eastAsia="等线"/>
          <w:b/>
          <w:lang w:eastAsia="zh-CN"/>
        </w:rPr>
        <w:t>Alt</w:t>
      </w:r>
      <w:r w:rsidR="000E3058" w:rsidRPr="00D135B4">
        <w:rPr>
          <w:rFonts w:eastAsia="等线"/>
          <w:b/>
          <w:lang w:eastAsia="zh-CN"/>
        </w:rPr>
        <w:t>2</w:t>
      </w:r>
      <w:r w:rsidR="000E3058">
        <w:rPr>
          <w:rFonts w:eastAsia="等线"/>
          <w:lang w:eastAsia="zh-CN"/>
        </w:rPr>
        <w:t xml:space="preserve">, </w:t>
      </w:r>
      <w:r w:rsidR="0045366E">
        <w:rPr>
          <w:rFonts w:eastAsia="等线"/>
          <w:lang w:eastAsia="zh-CN"/>
        </w:rPr>
        <w:t xml:space="preserve">MN </w:t>
      </w:r>
      <w:r w:rsidR="005741E3">
        <w:rPr>
          <w:rFonts w:eastAsia="等线"/>
          <w:lang w:eastAsia="zh-CN"/>
        </w:rPr>
        <w:t>configures</w:t>
      </w:r>
      <w:r w:rsidR="0045366E">
        <w:rPr>
          <w:rFonts w:eastAsia="等线"/>
          <w:lang w:eastAsia="zh-CN"/>
        </w:rPr>
        <w:t xml:space="preserve"> the </w:t>
      </w:r>
      <w:r w:rsidR="0045366E" w:rsidRPr="002C67F1">
        <w:rPr>
          <w:rFonts w:eastAsia="等线"/>
          <w:lang w:eastAsia="zh-CN"/>
        </w:rPr>
        <w:t>maximum transmit power</w:t>
      </w:r>
      <w:r w:rsidR="0045366E">
        <w:rPr>
          <w:rFonts w:eastAsia="等线"/>
          <w:lang w:eastAsia="zh-CN"/>
        </w:rPr>
        <w:t xml:space="preserve"> used by the UE in the</w:t>
      </w:r>
      <w:r w:rsidR="0045366E" w:rsidRPr="002C67F1">
        <w:rPr>
          <w:rFonts w:eastAsia="等线"/>
          <w:lang w:eastAsia="zh-CN"/>
        </w:rPr>
        <w:t xml:space="preserve"> SCG</w:t>
      </w:r>
      <w:r w:rsidR="0045366E">
        <w:rPr>
          <w:rFonts w:eastAsia="等线"/>
          <w:lang w:eastAsia="zh-CN"/>
        </w:rPr>
        <w:t xml:space="preserve"> and inform</w:t>
      </w:r>
      <w:r w:rsidR="0042638A">
        <w:rPr>
          <w:rFonts w:eastAsia="等线"/>
          <w:lang w:eastAsia="zh-CN"/>
        </w:rPr>
        <w:t>s</w:t>
      </w:r>
      <w:r w:rsidR="00866B95">
        <w:rPr>
          <w:rFonts w:eastAsia="等线"/>
          <w:lang w:eastAsia="zh-CN"/>
        </w:rPr>
        <w:t xml:space="preserve"> the SN this value</w:t>
      </w:r>
      <w:r w:rsidR="0045366E">
        <w:rPr>
          <w:rFonts w:eastAsia="等线"/>
          <w:lang w:eastAsia="zh-CN"/>
        </w:rPr>
        <w:t xml:space="preserve">. </w:t>
      </w:r>
      <w:r w:rsidR="001F742A">
        <w:rPr>
          <w:rFonts w:eastAsia="等线"/>
          <w:lang w:eastAsia="zh-CN"/>
        </w:rPr>
        <w:t xml:space="preserve">This value can be modified </w:t>
      </w:r>
      <w:r w:rsidR="00EA5E40">
        <w:rPr>
          <w:rFonts w:eastAsia="等线"/>
          <w:lang w:eastAsia="zh-CN"/>
        </w:rPr>
        <w:t xml:space="preserve">by the SN </w:t>
      </w:r>
      <w:r w:rsidR="00277F8B">
        <w:rPr>
          <w:rFonts w:eastAsia="等线"/>
          <w:lang w:eastAsia="zh-CN"/>
        </w:rPr>
        <w:t xml:space="preserve">later </w:t>
      </w:r>
      <w:r w:rsidR="00852357">
        <w:rPr>
          <w:rFonts w:eastAsia="等线"/>
          <w:lang w:eastAsia="zh-CN"/>
        </w:rPr>
        <w:t>via</w:t>
      </w:r>
      <w:r w:rsidR="001F742A">
        <w:rPr>
          <w:rFonts w:eastAsia="等线"/>
          <w:lang w:eastAsia="zh-CN"/>
        </w:rPr>
        <w:t xml:space="preserve"> </w:t>
      </w:r>
      <w:r w:rsidR="001F742A" w:rsidRPr="00845119">
        <w:rPr>
          <w:rFonts w:eastAsia="等线"/>
          <w:i/>
          <w:lang w:eastAsia="zh-CN"/>
        </w:rPr>
        <w:t>requestedP-MaxFR1</w:t>
      </w:r>
      <w:r w:rsidR="001F742A">
        <w:rPr>
          <w:rFonts w:eastAsia="等线"/>
          <w:lang w:eastAsia="zh-CN"/>
        </w:rPr>
        <w:t xml:space="preserve"> field </w:t>
      </w:r>
      <w:r w:rsidR="006540BB">
        <w:rPr>
          <w:rFonts w:eastAsia="等线"/>
          <w:lang w:eastAsia="zh-CN"/>
        </w:rPr>
        <w:t>in the</w:t>
      </w:r>
      <w:r w:rsidR="000E4CFA" w:rsidRPr="000E4CFA">
        <w:rPr>
          <w:rFonts w:eastAsia="等线"/>
          <w:i/>
          <w:lang w:eastAsia="zh-CN"/>
        </w:rPr>
        <w:t xml:space="preserve"> </w:t>
      </w:r>
      <w:r w:rsidR="000E4CFA" w:rsidRPr="00B4363F">
        <w:rPr>
          <w:rFonts w:eastAsia="等线"/>
          <w:i/>
          <w:lang w:eastAsia="zh-CN"/>
        </w:rPr>
        <w:t>CG-ConfigInfo</w:t>
      </w:r>
      <w:r w:rsidR="000E4CFA" w:rsidRPr="00B4363F">
        <w:rPr>
          <w:rFonts w:eastAsia="等线"/>
          <w:lang w:eastAsia="zh-CN"/>
        </w:rPr>
        <w:t xml:space="preserve"> message</w:t>
      </w:r>
      <w:r w:rsidR="008B4F4D">
        <w:rPr>
          <w:rFonts w:eastAsia="等线"/>
          <w:lang w:eastAsia="zh-CN"/>
        </w:rPr>
        <w:t>,</w:t>
      </w:r>
      <w:r w:rsidR="006540BB">
        <w:rPr>
          <w:rFonts w:eastAsia="等线"/>
          <w:lang w:eastAsia="zh-CN"/>
        </w:rPr>
        <w:t xml:space="preserve"> </w:t>
      </w:r>
      <w:r w:rsidR="00751304">
        <w:rPr>
          <w:rFonts w:eastAsia="等线"/>
          <w:lang w:eastAsia="zh-CN"/>
        </w:rPr>
        <w:t>i</w:t>
      </w:r>
      <w:r w:rsidR="001F742A">
        <w:rPr>
          <w:rFonts w:eastAsia="等线"/>
          <w:lang w:eastAsia="zh-CN"/>
        </w:rPr>
        <w:t>f</w:t>
      </w:r>
      <w:r w:rsidR="00AA0E42">
        <w:rPr>
          <w:rFonts w:eastAsia="等线"/>
          <w:lang w:eastAsia="zh-CN"/>
        </w:rPr>
        <w:t xml:space="preserve"> the</w:t>
      </w:r>
      <w:r w:rsidR="001F742A">
        <w:rPr>
          <w:rFonts w:eastAsia="等线"/>
          <w:lang w:eastAsia="zh-CN"/>
        </w:rPr>
        <w:t xml:space="preserve"> SN needed</w:t>
      </w:r>
      <w:r w:rsidR="0045366E">
        <w:rPr>
          <w:rFonts w:eastAsia="等线"/>
          <w:lang w:eastAsia="zh-CN"/>
        </w:rPr>
        <w:t xml:space="preserve">. Thus, </w:t>
      </w:r>
      <w:r w:rsidR="000F3F4F" w:rsidRPr="00D135B4">
        <w:rPr>
          <w:rFonts w:eastAsia="等线"/>
          <w:b/>
          <w:lang w:eastAsia="zh-CN"/>
        </w:rPr>
        <w:t>Alt</w:t>
      </w:r>
      <w:r w:rsidR="0045366E" w:rsidRPr="00D135B4">
        <w:rPr>
          <w:rFonts w:eastAsia="等线"/>
          <w:b/>
          <w:lang w:eastAsia="zh-CN"/>
        </w:rPr>
        <w:t>2</w:t>
      </w:r>
      <w:r w:rsidR="0045366E">
        <w:rPr>
          <w:rFonts w:eastAsia="等线"/>
          <w:lang w:eastAsia="zh-CN"/>
        </w:rPr>
        <w:t xml:space="preserve"> is preferred </w:t>
      </w:r>
      <w:r w:rsidR="005A0B51">
        <w:rPr>
          <w:rFonts w:eastAsia="等线"/>
          <w:lang w:eastAsia="zh-CN"/>
        </w:rPr>
        <w:t>due to</w:t>
      </w:r>
      <w:r w:rsidR="008B7E1A">
        <w:rPr>
          <w:rFonts w:eastAsia="等线"/>
          <w:lang w:eastAsia="zh-CN"/>
        </w:rPr>
        <w:t xml:space="preserve"> </w:t>
      </w:r>
      <w:r w:rsidR="0045366E">
        <w:rPr>
          <w:rFonts w:eastAsia="等线"/>
          <w:lang w:eastAsia="zh-CN"/>
        </w:rPr>
        <w:t xml:space="preserve">signal overhead </w:t>
      </w:r>
      <w:r w:rsidR="003D3165">
        <w:rPr>
          <w:rFonts w:eastAsia="等线"/>
          <w:lang w:eastAsia="zh-CN"/>
        </w:rPr>
        <w:t>and complexity</w:t>
      </w:r>
      <w:r w:rsidR="008B7E1A" w:rsidRPr="008B7E1A">
        <w:rPr>
          <w:rFonts w:eastAsia="等线"/>
          <w:lang w:eastAsia="zh-CN"/>
        </w:rPr>
        <w:t xml:space="preserve"> </w:t>
      </w:r>
      <w:r w:rsidR="00EA5E40">
        <w:rPr>
          <w:rFonts w:eastAsia="等线"/>
          <w:lang w:eastAsia="zh-CN"/>
        </w:rPr>
        <w:t xml:space="preserve">reduction </w:t>
      </w:r>
      <w:r w:rsidR="003D3165">
        <w:rPr>
          <w:rFonts w:eastAsia="等线"/>
          <w:lang w:eastAsia="zh-CN"/>
        </w:rPr>
        <w:t>resulting from power control coordination between MN and SN</w:t>
      </w:r>
      <w:r w:rsidR="0045366E">
        <w:rPr>
          <w:rFonts w:eastAsia="等线"/>
          <w:lang w:eastAsia="zh-CN"/>
        </w:rPr>
        <w:t>.</w:t>
      </w:r>
    </w:p>
    <w:p w14:paraId="5962E90D" w14:textId="7FF7A161" w:rsidR="00E74D36" w:rsidRPr="0050777B" w:rsidRDefault="00122A93" w:rsidP="00E74D36">
      <w:pPr>
        <w:jc w:val="both"/>
        <w:rPr>
          <w:rFonts w:eastAsia="等线"/>
          <w:b/>
          <w:lang w:eastAsia="zh-CN"/>
        </w:rPr>
      </w:pPr>
      <w:r w:rsidRPr="000F1768">
        <w:rPr>
          <w:rFonts w:eastAsia="等线"/>
          <w:b/>
          <w:lang w:eastAsia="zh-CN"/>
        </w:rPr>
        <w:t xml:space="preserve">Observation </w:t>
      </w:r>
      <w:r>
        <w:rPr>
          <w:rFonts w:eastAsia="等线"/>
          <w:b/>
          <w:lang w:eastAsia="zh-CN"/>
        </w:rPr>
        <w:t>2</w:t>
      </w:r>
      <w:r w:rsidRPr="000F1768">
        <w:rPr>
          <w:rFonts w:eastAsia="等线"/>
          <w:b/>
          <w:lang w:eastAsia="zh-CN"/>
        </w:rPr>
        <w:t>:</w:t>
      </w:r>
      <w:r w:rsidRPr="00A20702">
        <w:rPr>
          <w:rFonts w:eastAsia="等线"/>
          <w:b/>
          <w:lang w:eastAsia="zh-CN"/>
        </w:rPr>
        <w:t xml:space="preserve"> </w:t>
      </w:r>
      <w:r w:rsidR="00DC3D6B">
        <w:rPr>
          <w:rFonts w:eastAsia="等线"/>
          <w:b/>
          <w:lang w:eastAsia="zh-CN"/>
        </w:rPr>
        <w:t>I</w:t>
      </w:r>
      <w:r w:rsidR="00583D34" w:rsidRPr="00D82873">
        <w:rPr>
          <w:rFonts w:eastAsia="等线"/>
          <w:b/>
          <w:lang w:eastAsia="zh-CN"/>
        </w:rPr>
        <w:t>n NR-DC, MN can configure the maximum transmit power used by the UE in the SCG</w:t>
      </w:r>
      <w:r w:rsidR="006C12D2">
        <w:rPr>
          <w:rFonts w:eastAsia="等线"/>
          <w:b/>
          <w:lang w:eastAsia="zh-CN"/>
        </w:rPr>
        <w:t xml:space="preserve">, </w:t>
      </w:r>
      <w:r w:rsidR="00EA6EB5">
        <w:rPr>
          <w:rFonts w:eastAsia="等线"/>
          <w:b/>
          <w:lang w:eastAsia="zh-CN"/>
        </w:rPr>
        <w:t>in</w:t>
      </w:r>
      <w:r w:rsidR="00EA41C9">
        <w:rPr>
          <w:rFonts w:eastAsia="等线"/>
          <w:b/>
          <w:lang w:eastAsia="zh-CN"/>
        </w:rPr>
        <w:t xml:space="preserve"> the perspective of both </w:t>
      </w:r>
      <w:r w:rsidR="00F774DC" w:rsidRPr="00F774DC">
        <w:rPr>
          <w:rFonts w:eastAsia="等线"/>
          <w:b/>
          <w:lang w:eastAsia="zh-CN"/>
        </w:rPr>
        <w:t xml:space="preserve">signal overhead </w:t>
      </w:r>
      <w:r w:rsidR="00815C2D">
        <w:rPr>
          <w:rFonts w:eastAsia="等线"/>
          <w:b/>
          <w:lang w:eastAsia="zh-CN"/>
        </w:rPr>
        <w:t>and</w:t>
      </w:r>
      <w:r w:rsidR="009C4EA6" w:rsidRPr="009C4EA6">
        <w:rPr>
          <w:rFonts w:eastAsia="等线"/>
          <w:b/>
          <w:lang w:eastAsia="zh-CN"/>
        </w:rPr>
        <w:t xml:space="preserve"> complexity</w:t>
      </w:r>
      <w:r w:rsidR="00DE725A">
        <w:rPr>
          <w:rFonts w:eastAsia="等线"/>
          <w:b/>
          <w:lang w:eastAsia="zh-CN"/>
        </w:rPr>
        <w:t xml:space="preserve"> reduction</w:t>
      </w:r>
      <w:r w:rsidR="009C4EA6" w:rsidRPr="009C4EA6">
        <w:rPr>
          <w:rFonts w:eastAsia="等线"/>
          <w:b/>
          <w:lang w:eastAsia="zh-CN"/>
        </w:rPr>
        <w:t xml:space="preserve"> </w:t>
      </w:r>
      <w:r w:rsidR="00DE725A" w:rsidRPr="00DE725A">
        <w:rPr>
          <w:rFonts w:eastAsia="等线"/>
          <w:b/>
          <w:lang w:eastAsia="zh-CN"/>
        </w:rPr>
        <w:t>between MN and SN</w:t>
      </w:r>
      <w:r w:rsidR="00583D34" w:rsidRPr="00D82873">
        <w:rPr>
          <w:rFonts w:eastAsia="等线"/>
          <w:b/>
          <w:lang w:eastAsia="zh-CN"/>
        </w:rPr>
        <w:t>.</w:t>
      </w:r>
    </w:p>
    <w:p w14:paraId="6D06750F" w14:textId="5152A78F" w:rsidR="00256F6D" w:rsidRDefault="003972B8" w:rsidP="00655AF5">
      <w:pPr>
        <w:jc w:val="both"/>
        <w:rPr>
          <w:rFonts w:eastAsia="等线"/>
          <w:lang w:eastAsia="zh-CN"/>
        </w:rPr>
      </w:pPr>
      <w:r>
        <w:rPr>
          <w:rFonts w:eastAsia="等线"/>
          <w:lang w:eastAsia="zh-CN"/>
        </w:rPr>
        <w:t>Thus</w:t>
      </w:r>
      <w:r w:rsidR="0031378C">
        <w:rPr>
          <w:rFonts w:eastAsia="等线"/>
          <w:lang w:eastAsia="zh-CN"/>
        </w:rPr>
        <w:t xml:space="preserve">, </w:t>
      </w:r>
      <w:r w:rsidR="00FE74F8">
        <w:rPr>
          <w:rFonts w:eastAsia="等线"/>
          <w:lang w:eastAsia="zh-CN"/>
        </w:rPr>
        <w:t xml:space="preserve">an example of </w:t>
      </w:r>
      <w:r w:rsidR="0031378C">
        <w:rPr>
          <w:rFonts w:eastAsia="等线"/>
          <w:lang w:eastAsia="zh-CN"/>
        </w:rPr>
        <w:t>t</w:t>
      </w:r>
      <w:r w:rsidR="00BA2190">
        <w:rPr>
          <w:rFonts w:eastAsia="等线"/>
          <w:lang w:eastAsia="zh-CN"/>
        </w:rPr>
        <w:t xml:space="preserve">he </w:t>
      </w:r>
      <w:r w:rsidR="00BA2190">
        <w:rPr>
          <w:rFonts w:eastAsia="等线" w:hint="eastAsia"/>
          <w:lang w:eastAsia="zh-CN"/>
        </w:rPr>
        <w:t>configuration</w:t>
      </w:r>
      <w:r w:rsidR="00BA2190">
        <w:rPr>
          <w:rFonts w:eastAsia="等线"/>
          <w:lang w:eastAsia="zh-CN"/>
        </w:rPr>
        <w:t xml:space="preserve"> procedure </w:t>
      </w:r>
      <w:r w:rsidR="00BA2190">
        <w:rPr>
          <w:rFonts w:eastAsia="等线" w:hint="eastAsia"/>
          <w:lang w:eastAsia="zh-CN"/>
        </w:rPr>
        <w:t>of</w:t>
      </w:r>
      <w:r w:rsidR="00BA2190">
        <w:rPr>
          <w:rFonts w:eastAsia="等线"/>
          <w:lang w:eastAsia="zh-CN"/>
        </w:rPr>
        <w:t xml:space="preserve"> </w:t>
      </w:r>
      <w:r w:rsidR="00BA2190">
        <w:rPr>
          <w:rFonts w:eastAsia="等线" w:hint="eastAsia"/>
          <w:lang w:eastAsia="zh-CN"/>
        </w:rPr>
        <w:t>the</w:t>
      </w:r>
      <w:r w:rsidR="00BA2190">
        <w:rPr>
          <w:rFonts w:eastAsia="等线"/>
          <w:lang w:eastAsia="zh-CN"/>
        </w:rPr>
        <w:t xml:space="preserve"> maximum transmit power </w:t>
      </w:r>
      <w:r w:rsidR="00BA2190">
        <w:rPr>
          <w:rFonts w:eastAsia="等线" w:hint="eastAsia"/>
          <w:lang w:eastAsia="zh-CN"/>
        </w:rPr>
        <w:t>for</w:t>
      </w:r>
      <w:r w:rsidR="00BA2190">
        <w:rPr>
          <w:rFonts w:eastAsia="等线"/>
          <w:lang w:eastAsia="zh-CN"/>
        </w:rPr>
        <w:t xml:space="preserve"> NR</w:t>
      </w:r>
      <w:r w:rsidR="004058E8">
        <w:rPr>
          <w:rFonts w:eastAsia="等线"/>
          <w:lang w:eastAsia="zh-CN"/>
        </w:rPr>
        <w:t>-</w:t>
      </w:r>
      <w:r w:rsidR="00BA2190">
        <w:rPr>
          <w:rFonts w:eastAsia="等线"/>
          <w:lang w:eastAsia="zh-CN"/>
        </w:rPr>
        <w:t xml:space="preserve">DC </w:t>
      </w:r>
      <w:r w:rsidR="00FE74F8">
        <w:rPr>
          <w:rFonts w:eastAsia="等线"/>
          <w:lang w:eastAsia="zh-CN"/>
        </w:rPr>
        <w:t>as depicted in</w:t>
      </w:r>
      <w:r w:rsidR="00BA2190">
        <w:rPr>
          <w:rFonts w:eastAsia="等线"/>
          <w:lang w:eastAsia="zh-CN"/>
        </w:rPr>
        <w:t xml:space="preserve"> Figure 2. </w:t>
      </w:r>
    </w:p>
    <w:p w14:paraId="48921933" w14:textId="2C519AB1" w:rsidR="00256F6D" w:rsidRDefault="00785BB5" w:rsidP="00936507">
      <w:pPr>
        <w:jc w:val="center"/>
      </w:pPr>
      <w:r w:rsidRPr="00785BB5">
        <w:lastRenderedPageBreak/>
        <w:t xml:space="preserve"> </w:t>
      </w:r>
      <w:r w:rsidR="00EE78A6">
        <w:object w:dxaOrig="9915" w:dyaOrig="6166" w14:anchorId="74D27F80">
          <v:shape id="_x0000_i1026" type="#_x0000_t75" style="width:288.65pt;height:178.45pt" o:ole="">
            <v:imagedata r:id="rId10" o:title=""/>
          </v:shape>
          <o:OLEObject Type="Embed" ProgID="Visio.Drawing.15" ShapeID="_x0000_i1026" DrawAspect="Content" ObjectID="_1631625101" r:id="rId11"/>
        </w:object>
      </w:r>
    </w:p>
    <w:p w14:paraId="365D95CA" w14:textId="328A9DC6" w:rsidR="00256F6D" w:rsidRPr="00256F6D" w:rsidRDefault="00256F6D" w:rsidP="00936507">
      <w:pPr>
        <w:jc w:val="center"/>
        <w:rPr>
          <w:rFonts w:eastAsia="等线"/>
          <w:lang w:eastAsia="zh-CN"/>
        </w:rPr>
      </w:pPr>
      <w:r>
        <w:rPr>
          <w:rFonts w:eastAsia="等线" w:hint="eastAsia"/>
          <w:lang w:eastAsia="zh-CN"/>
        </w:rPr>
        <w:t>Figure</w:t>
      </w:r>
      <w:r>
        <w:rPr>
          <w:rFonts w:eastAsia="等线"/>
          <w:lang w:eastAsia="zh-CN"/>
        </w:rPr>
        <w:t xml:space="preserve"> 2</w:t>
      </w:r>
      <w:r>
        <w:rPr>
          <w:rFonts w:eastAsia="等线" w:hint="eastAsia"/>
          <w:lang w:eastAsia="zh-CN"/>
        </w:rPr>
        <w:t>:</w:t>
      </w:r>
      <w:r>
        <w:rPr>
          <w:rFonts w:eastAsia="等线"/>
          <w:lang w:eastAsia="zh-CN"/>
        </w:rPr>
        <w:t xml:space="preserve"> The </w:t>
      </w:r>
      <w:r>
        <w:rPr>
          <w:rFonts w:eastAsia="等线" w:hint="eastAsia"/>
          <w:lang w:eastAsia="zh-CN"/>
        </w:rPr>
        <w:t>configuration</w:t>
      </w:r>
      <w:r>
        <w:rPr>
          <w:rFonts w:eastAsia="等线"/>
          <w:lang w:eastAsia="zh-CN"/>
        </w:rPr>
        <w:t xml:space="preserve"> procedure </w:t>
      </w:r>
      <w:r>
        <w:rPr>
          <w:rFonts w:eastAsia="等线" w:hint="eastAsia"/>
          <w:lang w:eastAsia="zh-CN"/>
        </w:rPr>
        <w:t>of</w:t>
      </w:r>
      <w:r>
        <w:rPr>
          <w:rFonts w:eastAsia="等线"/>
          <w:lang w:eastAsia="zh-CN"/>
        </w:rPr>
        <w:t xml:space="preserve"> </w:t>
      </w:r>
      <w:r>
        <w:rPr>
          <w:rFonts w:eastAsia="等线" w:hint="eastAsia"/>
          <w:lang w:eastAsia="zh-CN"/>
        </w:rPr>
        <w:t>the</w:t>
      </w:r>
      <w:r>
        <w:rPr>
          <w:rFonts w:eastAsia="等线"/>
          <w:lang w:eastAsia="zh-CN"/>
        </w:rPr>
        <w:t xml:space="preserve"> maximum transmit power </w:t>
      </w:r>
      <w:r>
        <w:rPr>
          <w:rFonts w:eastAsia="等线" w:hint="eastAsia"/>
          <w:lang w:eastAsia="zh-CN"/>
        </w:rPr>
        <w:t>for</w:t>
      </w:r>
      <w:r>
        <w:rPr>
          <w:rFonts w:eastAsia="等线"/>
          <w:lang w:eastAsia="zh-CN"/>
        </w:rPr>
        <w:t xml:space="preserve"> NR</w:t>
      </w:r>
      <w:r w:rsidR="003D3B78">
        <w:rPr>
          <w:rFonts w:eastAsia="等线"/>
          <w:lang w:eastAsia="zh-CN"/>
        </w:rPr>
        <w:t>-</w:t>
      </w:r>
      <w:r>
        <w:rPr>
          <w:rFonts w:eastAsia="等线"/>
          <w:lang w:eastAsia="zh-CN"/>
        </w:rPr>
        <w:t>DC</w:t>
      </w:r>
    </w:p>
    <w:p w14:paraId="06B9EB4F" w14:textId="6AF2EED1" w:rsidR="005860F2" w:rsidRDefault="00655AF5" w:rsidP="00785BB5">
      <w:pPr>
        <w:pStyle w:val="af1"/>
        <w:numPr>
          <w:ilvl w:val="0"/>
          <w:numId w:val="7"/>
        </w:numPr>
        <w:ind w:firstLineChars="0"/>
        <w:jc w:val="both"/>
        <w:rPr>
          <w:rFonts w:eastAsia="等线"/>
          <w:lang w:eastAsia="zh-CN"/>
        </w:rPr>
      </w:pPr>
      <w:r w:rsidRPr="00785BB5">
        <w:rPr>
          <w:rFonts w:eastAsia="等线"/>
          <w:lang w:eastAsia="zh-CN"/>
        </w:rPr>
        <w:t xml:space="preserve">MN </w:t>
      </w:r>
      <w:r w:rsidR="00117F75" w:rsidRPr="00785BB5">
        <w:rPr>
          <w:rFonts w:eastAsia="等线"/>
          <w:lang w:eastAsia="zh-CN"/>
        </w:rPr>
        <w:t xml:space="preserve">configures the maximum transmit power </w:t>
      </w:r>
      <w:r w:rsidR="00B235FD">
        <w:rPr>
          <w:rFonts w:eastAsia="等线"/>
          <w:lang w:eastAsia="zh-CN"/>
        </w:rPr>
        <w:t>used by the UE in the</w:t>
      </w:r>
      <w:r w:rsidR="00117F75" w:rsidRPr="00785BB5">
        <w:rPr>
          <w:rFonts w:eastAsia="等线"/>
          <w:lang w:eastAsia="zh-CN"/>
        </w:rPr>
        <w:t xml:space="preserve"> MCG</w:t>
      </w:r>
      <w:r w:rsidR="00FD71B9">
        <w:rPr>
          <w:rFonts w:eastAsia="等线"/>
          <w:lang w:eastAsia="zh-CN"/>
        </w:rPr>
        <w:t>,</w:t>
      </w:r>
      <w:r w:rsidR="00117F75" w:rsidRPr="00785BB5">
        <w:rPr>
          <w:rFonts w:eastAsia="等线"/>
          <w:lang w:eastAsia="zh-CN"/>
        </w:rPr>
        <w:t xml:space="preserve"> and</w:t>
      </w:r>
      <w:r w:rsidR="00FD71B9" w:rsidRPr="00FD71B9">
        <w:rPr>
          <w:rFonts w:eastAsia="等线"/>
          <w:lang w:eastAsia="zh-CN"/>
        </w:rPr>
        <w:t xml:space="preserve"> </w:t>
      </w:r>
      <w:r w:rsidR="00FD71B9" w:rsidRPr="00253303">
        <w:rPr>
          <w:rFonts w:eastAsia="等线"/>
          <w:lang w:eastAsia="zh-CN"/>
        </w:rPr>
        <w:t xml:space="preserve">the maximum transmit power </w:t>
      </w:r>
      <w:r w:rsidR="007C5A66">
        <w:rPr>
          <w:rFonts w:eastAsia="等线"/>
          <w:lang w:eastAsia="zh-CN"/>
        </w:rPr>
        <w:t>used by the UE in</w:t>
      </w:r>
      <w:r w:rsidR="007C5A66" w:rsidRPr="00253303" w:rsidDel="007C5A66">
        <w:rPr>
          <w:rFonts w:eastAsia="等线"/>
          <w:lang w:eastAsia="zh-CN"/>
        </w:rPr>
        <w:t xml:space="preserve"> </w:t>
      </w:r>
      <w:r w:rsidR="007C5A66">
        <w:rPr>
          <w:rFonts w:eastAsia="等线"/>
          <w:lang w:eastAsia="zh-CN"/>
        </w:rPr>
        <w:t xml:space="preserve">the </w:t>
      </w:r>
      <w:r w:rsidR="00117F75" w:rsidRPr="00785BB5">
        <w:rPr>
          <w:rFonts w:eastAsia="等线"/>
          <w:lang w:eastAsia="zh-CN"/>
        </w:rPr>
        <w:t>SCG</w:t>
      </w:r>
      <w:r w:rsidR="00FD71B9">
        <w:rPr>
          <w:rFonts w:eastAsia="等线"/>
          <w:lang w:eastAsia="zh-CN"/>
        </w:rPr>
        <w:t xml:space="preserve"> as well as</w:t>
      </w:r>
      <w:r w:rsidR="00117F75" w:rsidRPr="00785BB5">
        <w:rPr>
          <w:rFonts w:eastAsia="等线"/>
          <w:lang w:eastAsia="zh-CN"/>
        </w:rPr>
        <w:t xml:space="preserve"> </w:t>
      </w:r>
      <w:r w:rsidR="00712B89" w:rsidRPr="00785BB5">
        <w:rPr>
          <w:rFonts w:eastAsia="等线"/>
          <w:lang w:eastAsia="zh-CN"/>
        </w:rPr>
        <w:t>the maximum</w:t>
      </w:r>
      <w:r w:rsidR="00E16E4C" w:rsidRPr="00E16E4C">
        <w:rPr>
          <w:rFonts w:eastAsia="等线"/>
          <w:lang w:eastAsia="zh-CN"/>
        </w:rPr>
        <w:t xml:space="preserve"> </w:t>
      </w:r>
      <w:r w:rsidR="00E16E4C" w:rsidRPr="00785BB5">
        <w:rPr>
          <w:rFonts w:eastAsia="等线"/>
          <w:lang w:eastAsia="zh-CN"/>
        </w:rPr>
        <w:t>total</w:t>
      </w:r>
      <w:r w:rsidR="00712B89" w:rsidRPr="00785BB5">
        <w:rPr>
          <w:rFonts w:eastAsia="等线"/>
          <w:lang w:eastAsia="zh-CN"/>
        </w:rPr>
        <w:t xml:space="preserve"> transmit power</w:t>
      </w:r>
      <w:r w:rsidR="00A161D1" w:rsidRPr="00A161D1">
        <w:rPr>
          <w:rFonts w:eastAsia="等线"/>
          <w:lang w:eastAsia="zh-CN"/>
        </w:rPr>
        <w:t xml:space="preserve"> </w:t>
      </w:r>
      <w:r w:rsidR="00A161D1">
        <w:rPr>
          <w:rFonts w:eastAsia="等线"/>
          <w:lang w:eastAsia="zh-CN"/>
        </w:rPr>
        <w:t>used by the UE</w:t>
      </w:r>
      <w:r w:rsidR="000226BE">
        <w:rPr>
          <w:rFonts w:eastAsia="等线"/>
          <w:lang w:eastAsia="zh-CN"/>
        </w:rPr>
        <w:t>.</w:t>
      </w:r>
      <w:r w:rsidR="004B1E30">
        <w:rPr>
          <w:rFonts w:eastAsia="等线"/>
          <w:lang w:eastAsia="zh-CN"/>
        </w:rPr>
        <w:t xml:space="preserve"> </w:t>
      </w:r>
      <w:r w:rsidR="00293FBA">
        <w:rPr>
          <w:rFonts w:eastAsia="等线"/>
          <w:lang w:eastAsia="zh-CN"/>
        </w:rPr>
        <w:t>W</w:t>
      </w:r>
      <w:r w:rsidR="004B1E30">
        <w:rPr>
          <w:rFonts w:eastAsia="等线"/>
          <w:lang w:eastAsia="zh-CN"/>
        </w:rPr>
        <w:t xml:space="preserve">hich </w:t>
      </w:r>
      <w:r w:rsidR="00CA43D1">
        <w:rPr>
          <w:rFonts w:eastAsia="等线"/>
          <w:lang w:eastAsia="zh-CN"/>
        </w:rPr>
        <w:t xml:space="preserve">information </w:t>
      </w:r>
      <w:r w:rsidR="00FF43A5">
        <w:rPr>
          <w:rFonts w:eastAsia="等线"/>
          <w:lang w:eastAsia="zh-CN"/>
        </w:rPr>
        <w:t>elements</w:t>
      </w:r>
      <w:r w:rsidR="004B1E30">
        <w:rPr>
          <w:rFonts w:eastAsia="等线"/>
          <w:lang w:eastAsia="zh-CN"/>
        </w:rPr>
        <w:t xml:space="preserve"> of the </w:t>
      </w:r>
      <w:r w:rsidR="004B1E30" w:rsidRPr="00785BB5">
        <w:rPr>
          <w:rFonts w:eastAsia="等线"/>
          <w:i/>
          <w:lang w:eastAsia="zh-CN"/>
        </w:rPr>
        <w:t>RRCReconfiguration</w:t>
      </w:r>
      <w:r w:rsidR="004B1E30">
        <w:rPr>
          <w:rFonts w:eastAsia="等线"/>
          <w:lang w:eastAsia="zh-CN"/>
        </w:rPr>
        <w:t xml:space="preserve"> message </w:t>
      </w:r>
      <w:r w:rsidR="00565F0B">
        <w:rPr>
          <w:rFonts w:eastAsia="等线"/>
          <w:lang w:eastAsia="zh-CN"/>
        </w:rPr>
        <w:t xml:space="preserve">the MN </w:t>
      </w:r>
      <w:r w:rsidR="006F15C2">
        <w:rPr>
          <w:rFonts w:eastAsia="等线"/>
          <w:lang w:eastAsia="zh-CN"/>
        </w:rPr>
        <w:t>may</w:t>
      </w:r>
      <w:r w:rsidR="00E84DAD">
        <w:rPr>
          <w:rFonts w:eastAsia="等线"/>
          <w:lang w:eastAsia="zh-CN"/>
        </w:rPr>
        <w:t xml:space="preserve"> </w:t>
      </w:r>
      <w:r w:rsidR="00565F0B">
        <w:rPr>
          <w:rFonts w:eastAsia="等线"/>
          <w:lang w:eastAsia="zh-CN"/>
        </w:rPr>
        <w:t>use</w:t>
      </w:r>
      <w:r w:rsidR="00A54550">
        <w:rPr>
          <w:rFonts w:eastAsia="等线"/>
          <w:lang w:eastAsia="zh-CN"/>
        </w:rPr>
        <w:t xml:space="preserve"> to </w:t>
      </w:r>
      <w:r w:rsidR="004B1E30">
        <w:rPr>
          <w:rFonts w:eastAsia="等线"/>
          <w:lang w:eastAsia="zh-CN"/>
        </w:rPr>
        <w:t xml:space="preserve">include these fields </w:t>
      </w:r>
      <w:r w:rsidR="00293FBA">
        <w:rPr>
          <w:rFonts w:eastAsia="等线"/>
          <w:lang w:eastAsia="zh-CN"/>
        </w:rPr>
        <w:t xml:space="preserve">is </w:t>
      </w:r>
      <w:r w:rsidR="006F15C2">
        <w:rPr>
          <w:rFonts w:eastAsia="等线"/>
          <w:lang w:eastAsia="zh-CN"/>
        </w:rPr>
        <w:t xml:space="preserve">further </w:t>
      </w:r>
      <w:r w:rsidR="00293FBA">
        <w:rPr>
          <w:rFonts w:eastAsia="等线"/>
          <w:lang w:eastAsia="zh-CN"/>
        </w:rPr>
        <w:t xml:space="preserve">discussed in </w:t>
      </w:r>
      <w:r w:rsidR="00127660">
        <w:rPr>
          <w:rFonts w:eastAsia="等线"/>
          <w:lang w:eastAsia="zh-CN"/>
        </w:rPr>
        <w:t xml:space="preserve">the </w:t>
      </w:r>
      <w:r w:rsidR="00293FBA">
        <w:rPr>
          <w:rFonts w:eastAsia="等线"/>
          <w:lang w:eastAsia="zh-CN"/>
        </w:rPr>
        <w:t>Section</w:t>
      </w:r>
      <w:r w:rsidR="00127660">
        <w:rPr>
          <w:rFonts w:eastAsia="等线"/>
          <w:lang w:eastAsia="zh-CN"/>
        </w:rPr>
        <w:t xml:space="preserve"> </w:t>
      </w:r>
      <w:r w:rsidR="00293FBA">
        <w:rPr>
          <w:rFonts w:eastAsia="等线"/>
          <w:lang w:eastAsia="zh-CN"/>
        </w:rPr>
        <w:t>2.2</w:t>
      </w:r>
      <w:r w:rsidR="005860F2">
        <w:rPr>
          <w:rFonts w:eastAsia="等线"/>
          <w:lang w:eastAsia="zh-CN"/>
        </w:rPr>
        <w:t>.</w:t>
      </w:r>
    </w:p>
    <w:p w14:paraId="148E0CB1" w14:textId="30C1F64C" w:rsidR="001A0791" w:rsidRDefault="007630F6" w:rsidP="00785BB5">
      <w:pPr>
        <w:pStyle w:val="af1"/>
        <w:numPr>
          <w:ilvl w:val="0"/>
          <w:numId w:val="7"/>
        </w:numPr>
        <w:ind w:firstLineChars="0"/>
        <w:jc w:val="both"/>
        <w:rPr>
          <w:rFonts w:eastAsia="等线"/>
          <w:lang w:eastAsia="zh-CN"/>
        </w:rPr>
      </w:pPr>
      <w:r>
        <w:rPr>
          <w:rFonts w:eastAsia="等线"/>
          <w:lang w:eastAsia="zh-CN"/>
        </w:rPr>
        <w:t>M</w:t>
      </w:r>
      <w:r w:rsidR="00367E83">
        <w:rPr>
          <w:rFonts w:eastAsia="等线"/>
          <w:lang w:eastAsia="zh-CN"/>
        </w:rPr>
        <w:t>N</w:t>
      </w:r>
      <w:r w:rsidR="005271D5" w:rsidRPr="00785BB5">
        <w:rPr>
          <w:rFonts w:eastAsia="等线"/>
          <w:lang w:eastAsia="zh-CN"/>
        </w:rPr>
        <w:t xml:space="preserve"> </w:t>
      </w:r>
      <w:r w:rsidR="00967D6C" w:rsidRPr="00785BB5">
        <w:rPr>
          <w:rFonts w:eastAsia="等线"/>
          <w:lang w:eastAsia="zh-CN"/>
        </w:rPr>
        <w:t xml:space="preserve">sends </w:t>
      </w:r>
      <w:r w:rsidR="00BC10C6" w:rsidRPr="00253303">
        <w:rPr>
          <w:rFonts w:eastAsia="等线"/>
          <w:i/>
          <w:lang w:eastAsia="zh-CN"/>
        </w:rPr>
        <w:t>RRCReconfiguration</w:t>
      </w:r>
      <w:r w:rsidR="00BC10C6" w:rsidRPr="00253303">
        <w:rPr>
          <w:rFonts w:eastAsia="等线"/>
          <w:lang w:eastAsia="zh-CN"/>
        </w:rPr>
        <w:t xml:space="preserve"> message</w:t>
      </w:r>
      <w:r w:rsidR="00BC10C6">
        <w:rPr>
          <w:rFonts w:eastAsia="等线"/>
          <w:lang w:eastAsia="zh-CN"/>
        </w:rPr>
        <w:t xml:space="preserve"> </w:t>
      </w:r>
      <w:r w:rsidR="00BC10C6" w:rsidRPr="00253303">
        <w:rPr>
          <w:rFonts w:eastAsia="等线"/>
          <w:lang w:eastAsia="zh-CN"/>
        </w:rPr>
        <w:t>to the UE</w:t>
      </w:r>
      <w:r w:rsidR="00BC10C6">
        <w:rPr>
          <w:rFonts w:eastAsia="等线"/>
          <w:lang w:eastAsia="zh-CN"/>
        </w:rPr>
        <w:t>,</w:t>
      </w:r>
      <w:r w:rsidR="00BC10C6" w:rsidRPr="00253303">
        <w:rPr>
          <w:rFonts w:eastAsia="等线"/>
          <w:lang w:eastAsia="zh-CN"/>
        </w:rPr>
        <w:t xml:space="preserve"> </w:t>
      </w:r>
      <w:r w:rsidR="00BC10C6">
        <w:rPr>
          <w:rFonts w:eastAsia="等线"/>
          <w:lang w:eastAsia="zh-CN"/>
        </w:rPr>
        <w:t>which includes t</w:t>
      </w:r>
      <w:r w:rsidR="00BC10C6" w:rsidRPr="00253303">
        <w:rPr>
          <w:rFonts w:eastAsia="等线"/>
          <w:lang w:eastAsia="zh-CN"/>
        </w:rPr>
        <w:t xml:space="preserve">he </w:t>
      </w:r>
      <w:r w:rsidR="00EE5381">
        <w:rPr>
          <w:rFonts w:eastAsia="等线"/>
          <w:lang w:eastAsia="zh-CN"/>
        </w:rPr>
        <w:t xml:space="preserve">above configured </w:t>
      </w:r>
      <w:r w:rsidR="00BC10C6" w:rsidRPr="00253303">
        <w:rPr>
          <w:rFonts w:eastAsia="等线"/>
          <w:lang w:eastAsia="zh-CN"/>
        </w:rPr>
        <w:t>maximum transmit power</w:t>
      </w:r>
      <w:r w:rsidR="000875D0">
        <w:rPr>
          <w:rFonts w:eastAsia="等线"/>
          <w:lang w:eastAsia="zh-CN"/>
        </w:rPr>
        <w:t xml:space="preserve"> parameters</w:t>
      </w:r>
      <w:r w:rsidR="00967D6C" w:rsidRPr="00785BB5">
        <w:rPr>
          <w:rFonts w:eastAsia="等线"/>
          <w:lang w:eastAsia="zh-CN"/>
        </w:rPr>
        <w:t>.</w:t>
      </w:r>
      <w:r w:rsidR="003471C3" w:rsidRPr="00785BB5">
        <w:rPr>
          <w:rFonts w:eastAsia="等线"/>
          <w:lang w:eastAsia="zh-CN"/>
        </w:rPr>
        <w:t xml:space="preserve"> </w:t>
      </w:r>
    </w:p>
    <w:p w14:paraId="5B4C2311" w14:textId="6DF66358" w:rsidR="00117F75" w:rsidRPr="00785BB5" w:rsidRDefault="00367E83" w:rsidP="00785BB5">
      <w:pPr>
        <w:pStyle w:val="af1"/>
        <w:numPr>
          <w:ilvl w:val="0"/>
          <w:numId w:val="7"/>
        </w:numPr>
        <w:ind w:firstLineChars="0"/>
        <w:jc w:val="both"/>
        <w:rPr>
          <w:rFonts w:eastAsia="等线"/>
          <w:lang w:eastAsia="zh-CN"/>
        </w:rPr>
      </w:pPr>
      <w:r>
        <w:rPr>
          <w:rFonts w:eastAsia="等线"/>
          <w:lang w:eastAsia="zh-CN"/>
        </w:rPr>
        <w:t>M</w:t>
      </w:r>
      <w:r w:rsidR="003471C3" w:rsidRPr="00785BB5">
        <w:rPr>
          <w:rFonts w:eastAsia="等线"/>
          <w:lang w:eastAsia="zh-CN"/>
        </w:rPr>
        <w:t xml:space="preserve">N </w:t>
      </w:r>
      <w:r w:rsidR="006F15C2">
        <w:rPr>
          <w:rFonts w:eastAsia="等线"/>
          <w:lang w:eastAsia="zh-CN"/>
        </w:rPr>
        <w:t xml:space="preserve">may </w:t>
      </w:r>
      <w:r w:rsidR="003471C3" w:rsidRPr="00785BB5">
        <w:rPr>
          <w:rFonts w:eastAsia="等线"/>
          <w:lang w:eastAsia="zh-CN"/>
        </w:rPr>
        <w:t>inform the SN</w:t>
      </w:r>
      <w:r w:rsidR="006F15C2">
        <w:rPr>
          <w:rFonts w:eastAsia="等线"/>
          <w:lang w:eastAsia="zh-CN"/>
        </w:rPr>
        <w:t xml:space="preserve"> about</w:t>
      </w:r>
      <w:r w:rsidR="009C6CC8" w:rsidRPr="00FD71B9">
        <w:rPr>
          <w:rFonts w:eastAsia="等线"/>
          <w:lang w:eastAsia="zh-CN"/>
        </w:rPr>
        <w:t xml:space="preserve"> </w:t>
      </w:r>
      <w:r w:rsidR="009C6CC8" w:rsidRPr="00253303">
        <w:rPr>
          <w:rFonts w:eastAsia="等线"/>
          <w:lang w:eastAsia="zh-CN"/>
        </w:rPr>
        <w:t xml:space="preserve">the </w:t>
      </w:r>
      <w:r w:rsidR="008442B7">
        <w:rPr>
          <w:rFonts w:eastAsia="等线"/>
          <w:lang w:eastAsia="zh-CN"/>
        </w:rPr>
        <w:t>configured</w:t>
      </w:r>
      <w:r w:rsidR="00AD4032">
        <w:rPr>
          <w:rFonts w:eastAsia="等线"/>
          <w:lang w:eastAsia="zh-CN"/>
        </w:rPr>
        <w:t xml:space="preserve"> </w:t>
      </w:r>
      <w:r w:rsidR="009C6CC8" w:rsidRPr="00253303">
        <w:rPr>
          <w:rFonts w:eastAsia="等线"/>
          <w:lang w:eastAsia="zh-CN"/>
        </w:rPr>
        <w:t xml:space="preserve">maximum transmit power </w:t>
      </w:r>
      <w:r w:rsidR="009C6CC8">
        <w:rPr>
          <w:rFonts w:eastAsia="等线"/>
          <w:lang w:eastAsia="zh-CN"/>
        </w:rPr>
        <w:t>used by the UE in</w:t>
      </w:r>
      <w:r w:rsidR="009C6CC8" w:rsidRPr="00253303" w:rsidDel="007C5A66">
        <w:rPr>
          <w:rFonts w:eastAsia="等线"/>
          <w:lang w:eastAsia="zh-CN"/>
        </w:rPr>
        <w:t xml:space="preserve"> </w:t>
      </w:r>
      <w:r w:rsidR="009C6CC8">
        <w:rPr>
          <w:rFonts w:eastAsia="等线"/>
          <w:lang w:eastAsia="zh-CN"/>
        </w:rPr>
        <w:t xml:space="preserve">the </w:t>
      </w:r>
      <w:r w:rsidR="009C6CC8" w:rsidRPr="00785BB5">
        <w:rPr>
          <w:rFonts w:eastAsia="等线"/>
          <w:lang w:eastAsia="zh-CN"/>
        </w:rPr>
        <w:t>SCG</w:t>
      </w:r>
      <w:r w:rsidR="0016393B" w:rsidRPr="00785BB5">
        <w:rPr>
          <w:rFonts w:eastAsia="等线"/>
          <w:lang w:eastAsia="zh-CN"/>
        </w:rPr>
        <w:t xml:space="preserve"> via </w:t>
      </w:r>
      <w:r w:rsidR="0016393B" w:rsidRPr="00785BB5">
        <w:rPr>
          <w:rFonts w:eastAsia="等线"/>
          <w:i/>
          <w:lang w:eastAsia="zh-CN"/>
        </w:rPr>
        <w:t>CG-ConfigInfo</w:t>
      </w:r>
      <w:r w:rsidR="0016393B" w:rsidRPr="00785BB5">
        <w:rPr>
          <w:rFonts w:eastAsia="等线"/>
          <w:lang w:eastAsia="zh-CN"/>
        </w:rPr>
        <w:t xml:space="preserve"> message.</w:t>
      </w:r>
      <w:r w:rsidR="00127660">
        <w:rPr>
          <w:rFonts w:eastAsia="等线"/>
          <w:lang w:eastAsia="zh-CN"/>
        </w:rPr>
        <w:t xml:space="preserve"> Section 2.3</w:t>
      </w:r>
      <w:r w:rsidR="00910775">
        <w:rPr>
          <w:rFonts w:eastAsia="等线"/>
          <w:lang w:eastAsia="zh-CN"/>
        </w:rPr>
        <w:t xml:space="preserve"> </w:t>
      </w:r>
      <w:r w:rsidR="006F15C2">
        <w:rPr>
          <w:rFonts w:eastAsia="等线"/>
          <w:lang w:eastAsia="zh-CN"/>
        </w:rPr>
        <w:t xml:space="preserve">also </w:t>
      </w:r>
      <w:r w:rsidR="00910775">
        <w:rPr>
          <w:rFonts w:eastAsia="等线"/>
          <w:lang w:eastAsia="zh-CN"/>
        </w:rPr>
        <w:t xml:space="preserve">discusses </w:t>
      </w:r>
      <w:r w:rsidR="00EC1A6A">
        <w:rPr>
          <w:rFonts w:eastAsia="等线"/>
          <w:lang w:eastAsia="zh-CN"/>
        </w:rPr>
        <w:t xml:space="preserve">the issue about </w:t>
      </w:r>
      <w:r w:rsidR="00910775">
        <w:rPr>
          <w:rFonts w:eastAsia="等线"/>
          <w:lang w:eastAsia="zh-CN"/>
        </w:rPr>
        <w:t xml:space="preserve">what information </w:t>
      </w:r>
      <w:r w:rsidR="006F15C2">
        <w:rPr>
          <w:rFonts w:eastAsia="等线"/>
          <w:lang w:eastAsia="zh-CN"/>
        </w:rPr>
        <w:t>may be</w:t>
      </w:r>
      <w:r w:rsidR="00D161CA">
        <w:rPr>
          <w:rFonts w:eastAsia="等线"/>
          <w:lang w:eastAsia="zh-CN"/>
        </w:rPr>
        <w:t xml:space="preserve"> necessary </w:t>
      </w:r>
      <w:r w:rsidR="00910775">
        <w:rPr>
          <w:rFonts w:eastAsia="等线"/>
          <w:lang w:eastAsia="zh-CN"/>
        </w:rPr>
        <w:t>to</w:t>
      </w:r>
      <w:r w:rsidR="00EC1A6A">
        <w:rPr>
          <w:rFonts w:eastAsia="等线"/>
          <w:lang w:eastAsia="zh-CN"/>
        </w:rPr>
        <w:t xml:space="preserve"> be </w:t>
      </w:r>
      <w:r w:rsidR="00D161CA">
        <w:rPr>
          <w:rFonts w:eastAsia="等线"/>
          <w:lang w:eastAsia="zh-CN"/>
        </w:rPr>
        <w:t>informed</w:t>
      </w:r>
      <w:r w:rsidR="00EC1A6A">
        <w:rPr>
          <w:rFonts w:eastAsia="等线"/>
          <w:lang w:eastAsia="zh-CN"/>
        </w:rPr>
        <w:t xml:space="preserve"> to the SN</w:t>
      </w:r>
      <w:r w:rsidR="00127660">
        <w:rPr>
          <w:rFonts w:eastAsia="等线"/>
          <w:lang w:eastAsia="zh-CN"/>
        </w:rPr>
        <w:t>.</w:t>
      </w:r>
    </w:p>
    <w:p w14:paraId="6957D895" w14:textId="311DB8E9" w:rsidR="009E2A8F" w:rsidRDefault="009E2A8F" w:rsidP="00E74D36">
      <w:pPr>
        <w:jc w:val="both"/>
        <w:rPr>
          <w:rFonts w:eastAsia="等线"/>
          <w:b/>
          <w:lang w:eastAsia="zh-CN"/>
        </w:rPr>
      </w:pPr>
      <w:r w:rsidRPr="00180E2C">
        <w:rPr>
          <w:rFonts w:eastAsia="等线"/>
          <w:b/>
          <w:lang w:eastAsia="zh-CN"/>
        </w:rPr>
        <w:t>Proposal 1:</w:t>
      </w:r>
      <w:r w:rsidR="009E3697" w:rsidRPr="009E3697">
        <w:rPr>
          <w:rFonts w:eastAsia="等线"/>
          <w:lang w:eastAsia="zh-CN"/>
        </w:rPr>
        <w:t xml:space="preserve"> </w:t>
      </w:r>
      <w:r w:rsidR="00481C5C" w:rsidRPr="00E77F18">
        <w:rPr>
          <w:rFonts w:eastAsia="等线"/>
          <w:b/>
          <w:lang w:eastAsia="zh-CN"/>
        </w:rPr>
        <w:t>In NR</w:t>
      </w:r>
      <w:r w:rsidR="002D7C53">
        <w:rPr>
          <w:rFonts w:eastAsia="等线"/>
          <w:b/>
          <w:lang w:eastAsia="zh-CN"/>
        </w:rPr>
        <w:t>-</w:t>
      </w:r>
      <w:r w:rsidR="00481C5C" w:rsidRPr="00E77F18">
        <w:rPr>
          <w:rFonts w:eastAsia="等线"/>
          <w:b/>
          <w:lang w:eastAsia="zh-CN"/>
        </w:rPr>
        <w:t>DC,</w:t>
      </w:r>
      <w:r w:rsidR="00481C5C">
        <w:rPr>
          <w:rFonts w:eastAsia="等线"/>
          <w:lang w:eastAsia="zh-CN"/>
        </w:rPr>
        <w:t xml:space="preserve"> </w:t>
      </w:r>
      <w:r w:rsidR="009E3697" w:rsidRPr="00E77F18">
        <w:rPr>
          <w:rFonts w:eastAsia="等线"/>
          <w:b/>
          <w:lang w:eastAsia="zh-CN"/>
        </w:rPr>
        <w:t>MN configure</w:t>
      </w:r>
      <w:r w:rsidR="009228FF">
        <w:rPr>
          <w:rFonts w:eastAsia="等线"/>
          <w:b/>
          <w:lang w:eastAsia="zh-CN"/>
        </w:rPr>
        <w:t>s</w:t>
      </w:r>
      <w:r w:rsidR="009E3697" w:rsidRPr="00E77F18">
        <w:rPr>
          <w:rFonts w:eastAsia="等线"/>
          <w:b/>
          <w:lang w:eastAsia="zh-CN"/>
        </w:rPr>
        <w:t xml:space="preserve"> </w:t>
      </w:r>
      <w:r w:rsidR="002D7C53" w:rsidRPr="002D7C53">
        <w:rPr>
          <w:rFonts w:eastAsia="等线"/>
          <w:b/>
          <w:lang w:eastAsia="zh-CN"/>
        </w:rPr>
        <w:t xml:space="preserve">the maximum transmit power used by the UE in the MCG, and in the SCG as well as the maximum </w:t>
      </w:r>
      <w:r w:rsidR="00E16E4C" w:rsidRPr="002D7C53">
        <w:rPr>
          <w:rFonts w:eastAsia="等线"/>
          <w:b/>
          <w:lang w:eastAsia="zh-CN"/>
        </w:rPr>
        <w:t xml:space="preserve">total </w:t>
      </w:r>
      <w:r w:rsidR="002D7C53" w:rsidRPr="002D7C53">
        <w:rPr>
          <w:rFonts w:eastAsia="等线"/>
          <w:b/>
          <w:lang w:eastAsia="zh-CN"/>
        </w:rPr>
        <w:t>transmit power</w:t>
      </w:r>
      <w:r w:rsidR="009E3697" w:rsidRPr="00E77F18">
        <w:rPr>
          <w:rFonts w:eastAsia="等线"/>
          <w:b/>
          <w:lang w:eastAsia="zh-CN"/>
        </w:rPr>
        <w:t>. MN inform</w:t>
      </w:r>
      <w:r w:rsidR="00E07459">
        <w:rPr>
          <w:rFonts w:eastAsia="等线"/>
          <w:b/>
          <w:lang w:eastAsia="zh-CN"/>
        </w:rPr>
        <w:t>s</w:t>
      </w:r>
      <w:r w:rsidR="009E3697" w:rsidRPr="00E77F18">
        <w:rPr>
          <w:rFonts w:eastAsia="等线"/>
          <w:b/>
          <w:lang w:eastAsia="zh-CN"/>
        </w:rPr>
        <w:t xml:space="preserve"> the SN </w:t>
      </w:r>
      <w:r w:rsidR="006F15C2">
        <w:rPr>
          <w:rFonts w:eastAsia="等线"/>
          <w:b/>
          <w:lang w:eastAsia="zh-CN"/>
        </w:rPr>
        <w:t xml:space="preserve">about </w:t>
      </w:r>
      <w:r w:rsidR="009E3697" w:rsidRPr="00E77F18">
        <w:rPr>
          <w:rFonts w:eastAsia="等线"/>
          <w:b/>
          <w:lang w:eastAsia="zh-CN"/>
        </w:rPr>
        <w:t xml:space="preserve">the configured maximum transmit power </w:t>
      </w:r>
      <w:r w:rsidR="009F62E3" w:rsidRPr="002D7C53">
        <w:rPr>
          <w:rFonts w:eastAsia="等线"/>
          <w:b/>
          <w:lang w:eastAsia="zh-CN"/>
        </w:rPr>
        <w:t>used by the UE in the</w:t>
      </w:r>
      <w:r w:rsidR="009F62E3" w:rsidRPr="00E77F18" w:rsidDel="009F62E3">
        <w:rPr>
          <w:rFonts w:eastAsia="等线"/>
          <w:b/>
          <w:lang w:eastAsia="zh-CN"/>
        </w:rPr>
        <w:t xml:space="preserve"> </w:t>
      </w:r>
      <w:r w:rsidR="009E3697" w:rsidRPr="00E77F18">
        <w:rPr>
          <w:rFonts w:eastAsia="等线"/>
          <w:b/>
          <w:lang w:eastAsia="zh-CN"/>
        </w:rPr>
        <w:t xml:space="preserve">SCG via </w:t>
      </w:r>
      <w:r w:rsidR="009E3697" w:rsidRPr="00E77F18">
        <w:rPr>
          <w:rFonts w:eastAsia="等线"/>
          <w:b/>
          <w:i/>
          <w:lang w:eastAsia="zh-CN"/>
        </w:rPr>
        <w:t>CG-ConfigInfo</w:t>
      </w:r>
      <w:r w:rsidR="009E3697" w:rsidRPr="00E77F18">
        <w:rPr>
          <w:rFonts w:eastAsia="等线"/>
          <w:b/>
          <w:lang w:eastAsia="zh-CN"/>
        </w:rPr>
        <w:t xml:space="preserve"> message</w:t>
      </w:r>
      <w:r w:rsidR="00BA2190" w:rsidRPr="00E77F18">
        <w:rPr>
          <w:rFonts w:eastAsia="等线"/>
          <w:b/>
          <w:lang w:eastAsia="zh-CN"/>
        </w:rPr>
        <w:t>.</w:t>
      </w:r>
    </w:p>
    <w:p w14:paraId="239FC536" w14:textId="4DB99535" w:rsidR="000A429B" w:rsidRPr="00D135B4" w:rsidRDefault="000A429B" w:rsidP="00D135B4">
      <w:pPr>
        <w:pStyle w:val="2"/>
        <w:spacing w:before="180" w:after="180" w:line="240" w:lineRule="auto"/>
        <w:ind w:left="1134" w:hanging="1134"/>
        <w:rPr>
          <w:rFonts w:eastAsia="Times New Roman"/>
          <w:lang w:eastAsia="x-none"/>
        </w:rPr>
      </w:pPr>
      <w:r w:rsidRPr="00D135B4">
        <w:rPr>
          <w:rFonts w:ascii="Arial" w:eastAsia="Times New Roman" w:hAnsi="Arial" w:cs="Times New Roman"/>
          <w:b w:val="0"/>
          <w:bCs w:val="0"/>
          <w:szCs w:val="20"/>
          <w:lang w:eastAsia="x-none"/>
        </w:rPr>
        <w:t>2.</w:t>
      </w:r>
      <w:r w:rsidR="00176760" w:rsidRPr="00D135B4">
        <w:rPr>
          <w:rFonts w:ascii="Arial" w:eastAsia="Times New Roman" w:hAnsi="Arial" w:cs="Times New Roman"/>
          <w:b w:val="0"/>
          <w:bCs w:val="0"/>
          <w:szCs w:val="20"/>
          <w:lang w:eastAsia="x-none"/>
        </w:rPr>
        <w:t xml:space="preserve">2 </w:t>
      </w:r>
      <w:r w:rsidRPr="00D135B4">
        <w:rPr>
          <w:rFonts w:ascii="Arial" w:eastAsia="Times New Roman" w:hAnsi="Arial" w:cs="Times New Roman"/>
          <w:b w:val="0"/>
          <w:bCs w:val="0"/>
          <w:szCs w:val="20"/>
          <w:lang w:eastAsia="x-none"/>
        </w:rPr>
        <w:t>Power configuration</w:t>
      </w:r>
    </w:p>
    <w:p w14:paraId="2BE4BA8E" w14:textId="1F52C3D4" w:rsidR="008B5B15" w:rsidRDefault="009667B3" w:rsidP="009152E6">
      <w:pPr>
        <w:pStyle w:val="aa"/>
        <w:spacing w:before="120"/>
        <w:rPr>
          <w:rFonts w:ascii="Times New Roman" w:eastAsia="宋体" w:hAnsi="Times New Roman"/>
          <w:lang w:val="en-GB"/>
        </w:rPr>
      </w:pPr>
      <w:bookmarkStart w:id="14" w:name="OLE_LINK1"/>
      <w:r>
        <w:rPr>
          <w:rFonts w:ascii="Times New Roman" w:eastAsia="宋体" w:hAnsi="Times New Roman"/>
          <w:lang w:val="en-GB"/>
        </w:rPr>
        <w:t>I</w:t>
      </w:r>
      <w:r>
        <w:rPr>
          <w:rFonts w:ascii="Times New Roman" w:eastAsia="宋体" w:hAnsi="Times New Roman" w:hint="eastAsia"/>
          <w:lang w:val="en-GB"/>
        </w:rPr>
        <w:t>n</w:t>
      </w:r>
      <w:r>
        <w:rPr>
          <w:rFonts w:ascii="Times New Roman" w:eastAsia="宋体" w:hAnsi="Times New Roman"/>
          <w:lang w:val="en-GB"/>
        </w:rPr>
        <w:t xml:space="preserve"> EN-DC</w:t>
      </w:r>
      <w:r>
        <w:rPr>
          <w:rFonts w:ascii="Times New Roman" w:eastAsia="宋体" w:hAnsi="Times New Roman" w:hint="eastAsia"/>
          <w:lang w:val="en-GB"/>
        </w:rPr>
        <w:t>,</w:t>
      </w:r>
      <w:r w:rsidRPr="009667B3">
        <w:rPr>
          <w:rFonts w:ascii="Times New Roman" w:eastAsia="宋体" w:hAnsi="Times New Roman"/>
          <w:lang w:val="en-GB"/>
        </w:rPr>
        <w:t xml:space="preserve"> </w:t>
      </w:r>
      <w:r>
        <w:rPr>
          <w:rFonts w:ascii="Times New Roman" w:eastAsia="宋体" w:hAnsi="Times New Roman"/>
          <w:lang w:val="en-GB"/>
        </w:rPr>
        <w:t>S</w:t>
      </w:r>
      <w:r w:rsidR="00CC18C5">
        <w:rPr>
          <w:rFonts w:ascii="Times New Roman" w:eastAsia="宋体" w:hAnsi="Times New Roman"/>
          <w:lang w:val="en-GB"/>
        </w:rPr>
        <w:t>g</w:t>
      </w:r>
      <w:r>
        <w:rPr>
          <w:rFonts w:ascii="Times New Roman" w:eastAsia="宋体" w:hAnsi="Times New Roman"/>
          <w:lang w:val="en-GB"/>
        </w:rPr>
        <w:t>N</w:t>
      </w:r>
      <w:r w:rsidR="00CC18C5">
        <w:rPr>
          <w:rFonts w:ascii="Times New Roman" w:eastAsia="宋体" w:hAnsi="Times New Roman"/>
          <w:lang w:val="en-GB"/>
        </w:rPr>
        <w:t>B</w:t>
      </w:r>
      <w:r>
        <w:rPr>
          <w:rFonts w:ascii="Times New Roman" w:eastAsia="宋体" w:hAnsi="Times New Roman"/>
          <w:lang w:val="en-GB"/>
        </w:rPr>
        <w:t xml:space="preserve"> configure</w:t>
      </w:r>
      <w:r w:rsidR="00555FD8">
        <w:rPr>
          <w:rFonts w:ascii="Times New Roman" w:eastAsia="宋体" w:hAnsi="Times New Roman"/>
          <w:lang w:val="en-GB"/>
        </w:rPr>
        <w:t>s</w:t>
      </w:r>
      <w:r>
        <w:rPr>
          <w:rFonts w:ascii="Times New Roman" w:eastAsia="宋体" w:hAnsi="Times New Roman"/>
          <w:lang w:val="en-GB"/>
        </w:rPr>
        <w:t xml:space="preserve"> </w:t>
      </w:r>
      <w:r w:rsidR="00B04215">
        <w:rPr>
          <w:rFonts w:ascii="Times New Roman" w:eastAsia="宋体" w:hAnsi="Times New Roman" w:hint="eastAsia"/>
          <w:lang w:val="en-GB"/>
        </w:rPr>
        <w:t>the maximum transmit power used by the UE in the SCG</w:t>
      </w:r>
      <w:r w:rsidR="00C156C9">
        <w:rPr>
          <w:rFonts w:ascii="Times New Roman" w:eastAsia="宋体" w:hAnsi="Times New Roman"/>
          <w:lang w:val="en-GB"/>
        </w:rPr>
        <w:t xml:space="preserve"> </w:t>
      </w:r>
      <w:r w:rsidR="00C156C9">
        <w:rPr>
          <w:rFonts w:ascii="Times New Roman" w:eastAsia="宋体" w:hAnsi="Times New Roman" w:hint="eastAsia"/>
          <w:lang w:val="en-GB"/>
        </w:rPr>
        <w:t>in</w:t>
      </w:r>
      <w:r w:rsidR="00C156C9">
        <w:rPr>
          <w:rFonts w:ascii="Times New Roman" w:eastAsia="宋体" w:hAnsi="Times New Roman"/>
          <w:lang w:val="en-GB"/>
        </w:rPr>
        <w:t xml:space="preserve"> FR1</w:t>
      </w:r>
      <w:r>
        <w:rPr>
          <w:rFonts w:ascii="Times New Roman" w:eastAsia="宋体" w:hAnsi="Times New Roman"/>
          <w:lang w:val="en-GB"/>
        </w:rPr>
        <w:t xml:space="preserve"> by </w:t>
      </w:r>
      <w:r>
        <w:rPr>
          <w:rFonts w:ascii="Times New Roman" w:eastAsia="宋体" w:hAnsi="Times New Roman" w:hint="eastAsia"/>
          <w:lang w:val="en-GB"/>
        </w:rPr>
        <w:t>using</w:t>
      </w:r>
      <w:r>
        <w:rPr>
          <w:rFonts w:ascii="Times New Roman" w:eastAsia="宋体" w:hAnsi="Times New Roman"/>
          <w:lang w:val="en-GB"/>
        </w:rPr>
        <w:t xml:space="preserve"> the field</w:t>
      </w:r>
      <w:r w:rsidRPr="00362F56">
        <w:rPr>
          <w:rFonts w:ascii="Times New Roman" w:eastAsia="宋体" w:hAnsi="Times New Roman"/>
          <w:b/>
          <w:i/>
          <w:lang w:val="en-GB"/>
        </w:rPr>
        <w:t xml:space="preserve"> p-NR-FR1</w:t>
      </w:r>
      <w:r>
        <w:rPr>
          <w:rFonts w:ascii="Times New Roman" w:eastAsia="宋体" w:hAnsi="Times New Roman"/>
          <w:lang w:val="en-GB"/>
        </w:rPr>
        <w:t xml:space="preserve"> in </w:t>
      </w:r>
      <w:r w:rsidRPr="00977B12">
        <w:rPr>
          <w:rFonts w:ascii="Times New Roman" w:eastAsia="宋体" w:hAnsi="Times New Roman"/>
          <w:i/>
          <w:lang w:val="en-GB"/>
        </w:rPr>
        <w:t>PhysicalCellGroupConfig</w:t>
      </w:r>
      <w:r>
        <w:rPr>
          <w:rFonts w:ascii="Times New Roman" w:eastAsia="宋体" w:hAnsi="Times New Roman"/>
          <w:lang w:val="en-GB"/>
        </w:rPr>
        <w:t xml:space="preserve"> </w:t>
      </w:r>
      <w:r w:rsidR="005F7B62">
        <w:rPr>
          <w:rFonts w:ascii="Times New Roman" w:eastAsia="宋体" w:hAnsi="Times New Roman"/>
          <w:lang w:val="en-GB"/>
        </w:rPr>
        <w:t xml:space="preserve">in </w:t>
      </w:r>
      <w:r w:rsidR="005F7B62" w:rsidRPr="001005A3">
        <w:rPr>
          <w:rFonts w:ascii="Times New Roman" w:eastAsia="宋体" w:hAnsi="Times New Roman"/>
          <w:i/>
          <w:lang w:val="en-GB"/>
        </w:rPr>
        <w:t>RRCReconfiguration-IEs</w:t>
      </w:r>
      <w:r>
        <w:rPr>
          <w:rFonts w:ascii="Times New Roman" w:eastAsia="宋体" w:hAnsi="Times New Roman"/>
          <w:lang w:val="en-GB"/>
        </w:rPr>
        <w:t xml:space="preserve"> of </w:t>
      </w:r>
      <w:r w:rsidRPr="00977B12">
        <w:rPr>
          <w:rFonts w:ascii="Times New Roman" w:eastAsia="宋体" w:hAnsi="Times New Roman"/>
          <w:i/>
          <w:lang w:val="en-GB"/>
        </w:rPr>
        <w:t>RRCReconfiguration</w:t>
      </w:r>
      <w:r>
        <w:rPr>
          <w:rFonts w:ascii="Times New Roman" w:eastAsia="宋体" w:hAnsi="Times New Roman"/>
          <w:lang w:val="en-GB"/>
        </w:rPr>
        <w:t xml:space="preserve"> message.</w:t>
      </w:r>
      <w:r w:rsidR="00D6440E">
        <w:rPr>
          <w:rFonts w:ascii="Times New Roman" w:eastAsia="宋体" w:hAnsi="Times New Roman"/>
          <w:lang w:val="en-GB"/>
        </w:rPr>
        <w:t xml:space="preserve"> </w:t>
      </w:r>
      <w:r w:rsidR="00E74C30">
        <w:rPr>
          <w:rFonts w:ascii="Times New Roman" w:eastAsia="宋体" w:hAnsi="Times New Roman"/>
          <w:lang w:val="en-GB"/>
        </w:rPr>
        <w:t>Note that in TS 38.331,</w:t>
      </w:r>
      <w:r w:rsidR="00E74C30" w:rsidRPr="00362F56">
        <w:rPr>
          <w:rFonts w:ascii="Times New Roman" w:eastAsia="宋体" w:hAnsi="Times New Roman"/>
          <w:b/>
          <w:i/>
          <w:lang w:val="en-GB"/>
        </w:rPr>
        <w:t xml:space="preserve"> p-NR-FR1</w:t>
      </w:r>
      <w:r w:rsidR="00E74C30">
        <w:rPr>
          <w:rFonts w:ascii="Times New Roman" w:eastAsia="宋体" w:hAnsi="Times New Roman"/>
          <w:lang w:val="en-GB"/>
        </w:rPr>
        <w:t xml:space="preserve"> in </w:t>
      </w:r>
      <w:r w:rsidR="00E74C30" w:rsidRPr="00977B12">
        <w:rPr>
          <w:rFonts w:ascii="Times New Roman" w:eastAsia="宋体" w:hAnsi="Times New Roman"/>
          <w:i/>
          <w:lang w:val="en-GB"/>
        </w:rPr>
        <w:t>PhysicalCellGroupConfig</w:t>
      </w:r>
      <w:r w:rsidR="00E74C30">
        <w:rPr>
          <w:rFonts w:ascii="Times New Roman" w:eastAsia="宋体" w:hAnsi="Times New Roman"/>
          <w:i/>
          <w:lang w:val="en-GB"/>
        </w:rPr>
        <w:t xml:space="preserve"> </w:t>
      </w:r>
      <w:r w:rsidR="00E74C30" w:rsidRPr="003D478A">
        <w:rPr>
          <w:rFonts w:ascii="Times New Roman" w:eastAsia="宋体" w:hAnsi="Times New Roman"/>
          <w:lang w:val="en-GB"/>
        </w:rPr>
        <w:t>IE</w:t>
      </w:r>
      <w:r w:rsidR="00E74C30">
        <w:rPr>
          <w:rFonts w:ascii="Times New Roman" w:eastAsia="宋体" w:hAnsi="Times New Roman"/>
          <w:lang w:val="en-GB"/>
        </w:rPr>
        <w:t xml:space="preserve"> supports to configure </w:t>
      </w:r>
      <w:r w:rsidR="00E74C30">
        <w:rPr>
          <w:rFonts w:ascii="Times New Roman" w:eastAsia="宋体" w:hAnsi="Times New Roman" w:hint="eastAsia"/>
          <w:lang w:val="en-GB"/>
        </w:rPr>
        <w:t>the maximum transmit power used by the UE in the MCG</w:t>
      </w:r>
      <w:r w:rsidR="00E74C30">
        <w:rPr>
          <w:rFonts w:ascii="Times New Roman" w:eastAsia="宋体" w:hAnsi="Times New Roman"/>
          <w:lang w:val="en-GB"/>
        </w:rPr>
        <w:t xml:space="preserve"> via </w:t>
      </w:r>
      <w:r w:rsidR="00E74C30" w:rsidRPr="001146C3">
        <w:rPr>
          <w:rFonts w:ascii="Times New Roman" w:eastAsia="宋体" w:hAnsi="Times New Roman"/>
          <w:i/>
          <w:lang w:val="en-GB"/>
        </w:rPr>
        <w:t>RRCReconfiguration-v1530-IEs</w:t>
      </w:r>
      <w:r w:rsidR="00E74C30">
        <w:rPr>
          <w:rFonts w:ascii="Times New Roman" w:eastAsia="宋体" w:hAnsi="Times New Roman"/>
          <w:lang w:val="en-GB"/>
        </w:rPr>
        <w:t xml:space="preserve"> of </w:t>
      </w:r>
      <w:r w:rsidR="00E74C30" w:rsidRPr="00977B12">
        <w:rPr>
          <w:rFonts w:ascii="Times New Roman" w:eastAsia="宋体" w:hAnsi="Times New Roman"/>
          <w:i/>
          <w:lang w:val="en-GB"/>
        </w:rPr>
        <w:t>RRCReconfiguration</w:t>
      </w:r>
      <w:r w:rsidR="00E74C30">
        <w:rPr>
          <w:rFonts w:ascii="Times New Roman" w:eastAsia="宋体" w:hAnsi="Times New Roman"/>
          <w:lang w:val="en-GB"/>
        </w:rPr>
        <w:t xml:space="preserve"> message</w:t>
      </w:r>
      <w:r w:rsidR="00455BF3">
        <w:rPr>
          <w:rFonts w:ascii="Times New Roman" w:eastAsia="宋体" w:hAnsi="Times New Roman"/>
          <w:lang w:val="en-GB"/>
        </w:rPr>
        <w:t>.</w:t>
      </w:r>
      <w:r w:rsidR="00E74C30">
        <w:rPr>
          <w:rFonts w:ascii="Times New Roman" w:eastAsia="宋体" w:hAnsi="Times New Roman"/>
          <w:lang w:val="en-GB"/>
        </w:rPr>
        <w:t xml:space="preserve"> </w:t>
      </w:r>
    </w:p>
    <w:p w14:paraId="3C532229" w14:textId="5C2B4C89" w:rsidR="00986191" w:rsidRPr="009152E6" w:rsidRDefault="00986191" w:rsidP="009152E6">
      <w:pPr>
        <w:pStyle w:val="aa"/>
        <w:spacing w:before="120"/>
        <w:rPr>
          <w:rFonts w:ascii="Times New Roman" w:eastAsia="宋体" w:hAnsi="Times New Roman"/>
          <w:lang w:val="en-GB"/>
        </w:rPr>
      </w:pPr>
      <w:r>
        <w:rPr>
          <w:rFonts w:ascii="Times New Roman" w:eastAsia="宋体" w:hAnsi="Times New Roman"/>
          <w:lang w:val="en-GB"/>
        </w:rPr>
        <w:t>Therefore, i</w:t>
      </w:r>
      <w:r>
        <w:rPr>
          <w:rFonts w:ascii="Times New Roman" w:eastAsia="宋体" w:hAnsi="Times New Roman" w:hint="eastAsia"/>
          <w:lang w:val="en-GB"/>
        </w:rPr>
        <w:t>n</w:t>
      </w:r>
      <w:r>
        <w:rPr>
          <w:rFonts w:ascii="Times New Roman" w:eastAsia="宋体" w:hAnsi="Times New Roman"/>
          <w:lang w:val="en-GB"/>
        </w:rPr>
        <w:t xml:space="preserve"> NR-DC, MN can configure </w:t>
      </w:r>
      <w:r w:rsidR="00B04215">
        <w:rPr>
          <w:rFonts w:ascii="Times New Roman" w:eastAsia="宋体" w:hAnsi="Times New Roman" w:hint="eastAsia"/>
          <w:lang w:val="en-GB"/>
        </w:rPr>
        <w:t xml:space="preserve">the maximum transmit power used by the UE </w:t>
      </w:r>
      <w:r w:rsidR="00B03D3E">
        <w:rPr>
          <w:rFonts w:ascii="Times New Roman" w:eastAsia="宋体" w:hAnsi="Times New Roman" w:hint="eastAsia"/>
          <w:lang w:val="en-GB"/>
        </w:rPr>
        <w:t xml:space="preserve">both </w:t>
      </w:r>
      <w:r w:rsidR="00B04215">
        <w:rPr>
          <w:rFonts w:ascii="Times New Roman" w:eastAsia="宋体" w:hAnsi="Times New Roman" w:hint="eastAsia"/>
          <w:lang w:val="en-GB"/>
        </w:rPr>
        <w:t>in the MCG</w:t>
      </w:r>
      <w:r>
        <w:rPr>
          <w:rFonts w:ascii="Times New Roman" w:eastAsia="宋体" w:hAnsi="Times New Roman"/>
          <w:lang w:val="en-GB"/>
        </w:rPr>
        <w:t xml:space="preserve"> </w:t>
      </w:r>
      <w:r>
        <w:rPr>
          <w:rFonts w:ascii="Times New Roman" w:eastAsia="宋体" w:hAnsi="Times New Roman" w:hint="eastAsia"/>
          <w:lang w:val="en-GB"/>
        </w:rPr>
        <w:t>and</w:t>
      </w:r>
      <w:r w:rsidRPr="009445DF">
        <w:rPr>
          <w:rFonts w:ascii="Times New Roman" w:eastAsia="宋体" w:hAnsi="Times New Roman"/>
          <w:lang w:val="en-GB"/>
        </w:rPr>
        <w:t xml:space="preserve"> </w:t>
      </w:r>
      <w:r w:rsidR="00B03D3E">
        <w:rPr>
          <w:rFonts w:ascii="Times New Roman" w:eastAsia="宋体" w:hAnsi="Times New Roman"/>
          <w:lang w:val="en-GB"/>
        </w:rPr>
        <w:t xml:space="preserve">the </w:t>
      </w:r>
      <w:r w:rsidRPr="009445DF">
        <w:rPr>
          <w:rFonts w:ascii="Times New Roman" w:eastAsia="宋体" w:hAnsi="Times New Roman"/>
          <w:lang w:val="en-GB"/>
        </w:rPr>
        <w:t>SCG</w:t>
      </w:r>
      <w:r>
        <w:rPr>
          <w:rFonts w:ascii="Times New Roman" w:eastAsia="宋体" w:hAnsi="Times New Roman"/>
          <w:lang w:val="en-GB"/>
        </w:rPr>
        <w:t xml:space="preserve"> by </w:t>
      </w:r>
      <w:r>
        <w:rPr>
          <w:rFonts w:ascii="Times New Roman" w:eastAsia="宋体" w:hAnsi="Times New Roman" w:hint="eastAsia"/>
          <w:lang w:val="en-GB"/>
        </w:rPr>
        <w:t>using</w:t>
      </w:r>
      <w:r>
        <w:rPr>
          <w:rFonts w:ascii="Times New Roman" w:eastAsia="宋体" w:hAnsi="Times New Roman"/>
          <w:lang w:val="en-GB"/>
        </w:rPr>
        <w:t xml:space="preserve"> the </w:t>
      </w:r>
      <w:r>
        <w:rPr>
          <w:rFonts w:ascii="Times New Roman" w:eastAsia="宋体" w:hAnsi="Times New Roman" w:hint="eastAsia"/>
          <w:lang w:val="en-GB"/>
        </w:rPr>
        <w:t>following</w:t>
      </w:r>
      <w:r>
        <w:rPr>
          <w:rFonts w:ascii="Times New Roman" w:eastAsia="宋体" w:hAnsi="Times New Roman"/>
          <w:lang w:val="en-GB"/>
        </w:rPr>
        <w:t xml:space="preserve"> field</w:t>
      </w:r>
      <w:r w:rsidRPr="00362F56">
        <w:rPr>
          <w:rFonts w:ascii="Times New Roman" w:eastAsia="宋体" w:hAnsi="Times New Roman"/>
          <w:b/>
          <w:i/>
          <w:lang w:val="en-GB"/>
        </w:rPr>
        <w:t xml:space="preserve"> p-NR-FR1</w:t>
      </w:r>
      <w:r>
        <w:rPr>
          <w:rFonts w:ascii="Times New Roman" w:eastAsia="宋体" w:hAnsi="Times New Roman"/>
          <w:lang w:val="en-GB"/>
        </w:rPr>
        <w:t xml:space="preserve"> in the </w:t>
      </w:r>
      <w:r w:rsidRPr="00977B12">
        <w:rPr>
          <w:rFonts w:ascii="Times New Roman" w:eastAsia="宋体" w:hAnsi="Times New Roman"/>
          <w:i/>
          <w:lang w:val="en-GB"/>
        </w:rPr>
        <w:t>PhysicalCellGroupConfig</w:t>
      </w:r>
      <w:r>
        <w:rPr>
          <w:rFonts w:ascii="Times New Roman" w:eastAsia="宋体" w:hAnsi="Times New Roman"/>
          <w:lang w:val="en-GB"/>
        </w:rPr>
        <w:t xml:space="preserve"> IE of </w:t>
      </w:r>
      <w:r w:rsidRPr="00977B12">
        <w:rPr>
          <w:rFonts w:ascii="Times New Roman" w:eastAsia="宋体" w:hAnsi="Times New Roman"/>
          <w:i/>
          <w:lang w:val="en-GB"/>
        </w:rPr>
        <w:t>RRCReconfiguration</w:t>
      </w:r>
      <w:r>
        <w:rPr>
          <w:rFonts w:ascii="Times New Roman" w:eastAsia="宋体" w:hAnsi="Times New Roman"/>
          <w:lang w:val="en-GB"/>
        </w:rPr>
        <w:t xml:space="preserve"> message.</w:t>
      </w:r>
    </w:p>
    <w:tbl>
      <w:tblPr>
        <w:tblW w:w="9521" w:type="dxa"/>
        <w:tblInd w:w="108" w:type="dxa"/>
        <w:tblCellMar>
          <w:left w:w="0" w:type="dxa"/>
          <w:right w:w="0" w:type="dxa"/>
        </w:tblCellMar>
        <w:tblLook w:val="04A0" w:firstRow="1" w:lastRow="0" w:firstColumn="1" w:lastColumn="0" w:noHBand="0" w:noVBand="1"/>
      </w:tblPr>
      <w:tblGrid>
        <w:gridCol w:w="9521"/>
      </w:tblGrid>
      <w:tr w:rsidR="000D115F" w:rsidRPr="00EA5DCC" w14:paraId="26028D72" w14:textId="77777777" w:rsidTr="00495356">
        <w:trPr>
          <w:trHeight w:val="954"/>
        </w:trPr>
        <w:tc>
          <w:tcPr>
            <w:tcW w:w="95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D33FFD" w14:textId="77777777" w:rsidR="000D115F" w:rsidRPr="00B72A47" w:rsidRDefault="000D115F" w:rsidP="00253303">
            <w:pPr>
              <w:keepNext/>
              <w:spacing w:after="0"/>
              <w:rPr>
                <w:rFonts w:ascii="Arial" w:hAnsi="Arial" w:cs="Arial"/>
                <w:b/>
                <w:bCs/>
                <w:i/>
                <w:iCs/>
              </w:rPr>
            </w:pPr>
            <w:r w:rsidRPr="00B72A47">
              <w:rPr>
                <w:rFonts w:ascii="Arial" w:hAnsi="Arial" w:cs="Arial"/>
                <w:b/>
                <w:bCs/>
                <w:i/>
                <w:iCs/>
              </w:rPr>
              <w:t>p-NR-FR1</w:t>
            </w:r>
          </w:p>
          <w:p w14:paraId="2D4AB4B0" w14:textId="77777777" w:rsidR="000D115F" w:rsidRPr="009B5EAD" w:rsidRDefault="000D115F" w:rsidP="00253303">
            <w:pPr>
              <w:keepNext/>
              <w:jc w:val="both"/>
              <w:rPr>
                <w:rFonts w:ascii="Arial" w:hAnsi="Arial" w:cs="Arial"/>
                <w:sz w:val="18"/>
              </w:rPr>
            </w:pPr>
            <w:r>
              <w:rPr>
                <w:rFonts w:ascii="Arial" w:hAnsi="Arial" w:cs="Arial"/>
                <w:color w:val="000000"/>
                <w:sz w:val="18"/>
                <w:szCs w:val="18"/>
              </w:rPr>
              <w:t>The maximum total transmit power to be used by the UE in this NR cell group across all serving cells in frequency range 1 (FR1). The maximum transmit power that the UE may use may be additionally limited by </w:t>
            </w:r>
            <w:r>
              <w:rPr>
                <w:rFonts w:ascii="Arial" w:hAnsi="Arial" w:cs="Arial"/>
                <w:i/>
                <w:iCs/>
                <w:color w:val="000000"/>
                <w:sz w:val="18"/>
                <w:szCs w:val="18"/>
              </w:rPr>
              <w:t>p-Max</w:t>
            </w:r>
            <w:r>
              <w:rPr>
                <w:rFonts w:ascii="Arial" w:hAnsi="Arial" w:cs="Arial"/>
                <w:color w:val="000000"/>
                <w:sz w:val="18"/>
                <w:szCs w:val="18"/>
              </w:rPr>
              <w:t> (configured in FrequencyInfoUL) and by </w:t>
            </w:r>
            <w:r>
              <w:rPr>
                <w:rFonts w:ascii="Arial" w:hAnsi="Arial" w:cs="Arial"/>
                <w:i/>
                <w:iCs/>
                <w:color w:val="000000"/>
                <w:sz w:val="18"/>
                <w:szCs w:val="18"/>
              </w:rPr>
              <w:t>p-UE-FR1</w:t>
            </w:r>
            <w:r>
              <w:rPr>
                <w:rFonts w:ascii="Arial" w:hAnsi="Arial" w:cs="Arial"/>
                <w:color w:val="000000"/>
                <w:sz w:val="18"/>
                <w:szCs w:val="18"/>
              </w:rPr>
              <w:t> (configured total for all serving cells operating on FR1)</w:t>
            </w:r>
            <w:r w:rsidRPr="009B5EAD">
              <w:rPr>
                <w:rFonts w:ascii="Arial" w:hAnsi="Arial" w:cs="Arial"/>
                <w:sz w:val="18"/>
              </w:rPr>
              <w:t>.</w:t>
            </w:r>
          </w:p>
        </w:tc>
      </w:tr>
    </w:tbl>
    <w:bookmarkEnd w:id="14"/>
    <w:p w14:paraId="2A89E0B5" w14:textId="194E95E4" w:rsidR="00307353" w:rsidRDefault="00400437" w:rsidP="00977B12">
      <w:pPr>
        <w:pStyle w:val="aa"/>
        <w:spacing w:before="120"/>
        <w:rPr>
          <w:rFonts w:ascii="Times New Roman" w:eastAsia="宋体" w:hAnsi="Times New Roman"/>
          <w:b/>
          <w:lang w:val="en-GB"/>
        </w:rPr>
      </w:pPr>
      <w:r w:rsidRPr="00977B12">
        <w:rPr>
          <w:rFonts w:ascii="Times New Roman" w:eastAsia="宋体" w:hAnsi="Times New Roman" w:hint="eastAsia"/>
          <w:b/>
          <w:lang w:val="en-GB"/>
        </w:rPr>
        <w:t>Proposal</w:t>
      </w:r>
      <w:r w:rsidRPr="00977B12">
        <w:rPr>
          <w:rFonts w:ascii="Times New Roman" w:eastAsia="宋体" w:hAnsi="Times New Roman"/>
          <w:b/>
          <w:lang w:val="en-GB"/>
        </w:rPr>
        <w:t xml:space="preserve"> </w:t>
      </w:r>
      <w:r w:rsidR="006E422C">
        <w:rPr>
          <w:rFonts w:ascii="Times New Roman" w:eastAsia="宋体" w:hAnsi="Times New Roman"/>
          <w:b/>
          <w:lang w:val="en-GB"/>
        </w:rPr>
        <w:t>2</w:t>
      </w:r>
      <w:r w:rsidRPr="00977B12">
        <w:rPr>
          <w:rFonts w:ascii="Times New Roman" w:eastAsia="宋体" w:hAnsi="Times New Roman" w:hint="eastAsia"/>
          <w:b/>
          <w:lang w:val="en-GB"/>
        </w:rPr>
        <w:t>：</w:t>
      </w:r>
      <w:r w:rsidR="00B03D3E">
        <w:rPr>
          <w:rFonts w:ascii="Times New Roman" w:eastAsia="宋体" w:hAnsi="Times New Roman"/>
          <w:b/>
          <w:lang w:val="en-GB"/>
        </w:rPr>
        <w:t>I</w:t>
      </w:r>
      <w:r w:rsidR="00B03D3E" w:rsidRPr="00D82873">
        <w:rPr>
          <w:rFonts w:ascii="Times New Roman" w:eastAsia="宋体" w:hAnsi="Times New Roman" w:hint="eastAsia"/>
          <w:b/>
          <w:lang w:val="en-GB"/>
        </w:rPr>
        <w:t>n</w:t>
      </w:r>
      <w:r w:rsidR="00B03D3E" w:rsidRPr="00D82873">
        <w:rPr>
          <w:rFonts w:ascii="Times New Roman" w:eastAsia="宋体" w:hAnsi="Times New Roman"/>
          <w:b/>
          <w:lang w:val="en-GB"/>
        </w:rPr>
        <w:t xml:space="preserve"> NR-DC, MN can configure </w:t>
      </w:r>
      <w:r w:rsidR="00B03D3E" w:rsidRPr="00D82873">
        <w:rPr>
          <w:rFonts w:ascii="Times New Roman" w:eastAsia="宋体" w:hAnsi="Times New Roman" w:hint="eastAsia"/>
          <w:b/>
          <w:lang w:val="en-GB"/>
        </w:rPr>
        <w:t>the maximum transmit power used by the UE both in the MCG</w:t>
      </w:r>
      <w:r w:rsidR="00B03D3E" w:rsidRPr="00D82873">
        <w:rPr>
          <w:rFonts w:ascii="Times New Roman" w:eastAsia="宋体" w:hAnsi="Times New Roman"/>
          <w:b/>
          <w:lang w:val="en-GB"/>
        </w:rPr>
        <w:t xml:space="preserve"> </w:t>
      </w:r>
      <w:r w:rsidR="00B03D3E" w:rsidRPr="00D82873">
        <w:rPr>
          <w:rFonts w:ascii="Times New Roman" w:eastAsia="宋体" w:hAnsi="Times New Roman" w:hint="eastAsia"/>
          <w:b/>
          <w:lang w:val="en-GB"/>
        </w:rPr>
        <w:t>and</w:t>
      </w:r>
      <w:r w:rsidR="00B03D3E" w:rsidRPr="00D82873">
        <w:rPr>
          <w:rFonts w:ascii="Times New Roman" w:eastAsia="宋体" w:hAnsi="Times New Roman"/>
          <w:b/>
          <w:lang w:val="en-GB"/>
        </w:rPr>
        <w:t xml:space="preserve"> the SCG</w:t>
      </w:r>
      <w:r w:rsidR="00C156C9">
        <w:rPr>
          <w:rFonts w:ascii="Times New Roman" w:eastAsia="宋体" w:hAnsi="Times New Roman"/>
          <w:b/>
          <w:lang w:val="en-GB"/>
        </w:rPr>
        <w:t xml:space="preserve"> </w:t>
      </w:r>
      <w:r w:rsidR="00C156C9">
        <w:rPr>
          <w:rFonts w:ascii="Times New Roman" w:eastAsia="宋体" w:hAnsi="Times New Roman" w:hint="eastAsia"/>
          <w:b/>
          <w:lang w:val="en-GB"/>
        </w:rPr>
        <w:t>in</w:t>
      </w:r>
      <w:r w:rsidR="00C156C9">
        <w:rPr>
          <w:rFonts w:ascii="Times New Roman" w:eastAsia="宋体" w:hAnsi="Times New Roman"/>
          <w:b/>
          <w:lang w:val="en-GB"/>
        </w:rPr>
        <w:t xml:space="preserve"> FR1</w:t>
      </w:r>
      <w:r w:rsidR="00B03D3E" w:rsidRPr="00D82873">
        <w:rPr>
          <w:rFonts w:ascii="Times New Roman" w:eastAsia="宋体" w:hAnsi="Times New Roman"/>
          <w:b/>
          <w:lang w:val="en-GB"/>
        </w:rPr>
        <w:t xml:space="preserve"> by </w:t>
      </w:r>
      <w:r w:rsidR="00B03D3E" w:rsidRPr="00D82873">
        <w:rPr>
          <w:rFonts w:ascii="Times New Roman" w:eastAsia="宋体" w:hAnsi="Times New Roman" w:hint="eastAsia"/>
          <w:b/>
          <w:lang w:val="en-GB"/>
        </w:rPr>
        <w:t>using</w:t>
      </w:r>
      <w:r w:rsidR="00B03D3E" w:rsidRPr="00D82873">
        <w:rPr>
          <w:rFonts w:ascii="Times New Roman" w:eastAsia="宋体" w:hAnsi="Times New Roman"/>
          <w:b/>
          <w:lang w:val="en-GB"/>
        </w:rPr>
        <w:t xml:space="preserve"> the field</w:t>
      </w:r>
      <w:r w:rsidR="00B03D3E" w:rsidRPr="00D82873">
        <w:rPr>
          <w:rFonts w:ascii="Times New Roman" w:eastAsia="宋体" w:hAnsi="Times New Roman"/>
          <w:b/>
          <w:i/>
          <w:lang w:val="en-GB"/>
        </w:rPr>
        <w:t xml:space="preserve"> p-NR-FR1</w:t>
      </w:r>
      <w:r w:rsidR="00B03D3E" w:rsidRPr="00D82873">
        <w:rPr>
          <w:rFonts w:ascii="Times New Roman" w:eastAsia="宋体" w:hAnsi="Times New Roman"/>
          <w:b/>
          <w:lang w:val="en-GB"/>
        </w:rPr>
        <w:t xml:space="preserve"> in the </w:t>
      </w:r>
      <w:r w:rsidR="00B03D3E" w:rsidRPr="00D82873">
        <w:rPr>
          <w:rFonts w:ascii="Times New Roman" w:eastAsia="宋体" w:hAnsi="Times New Roman"/>
          <w:b/>
          <w:i/>
          <w:lang w:val="en-GB"/>
        </w:rPr>
        <w:t>PhysicalCellGroupConfig</w:t>
      </w:r>
      <w:r w:rsidR="00B03D3E" w:rsidRPr="00D82873">
        <w:rPr>
          <w:rFonts w:ascii="Times New Roman" w:eastAsia="宋体" w:hAnsi="Times New Roman"/>
          <w:b/>
          <w:lang w:val="en-GB"/>
        </w:rPr>
        <w:t xml:space="preserve"> IE</w:t>
      </w:r>
      <w:r w:rsidR="00CF2F28" w:rsidRPr="00D82873">
        <w:rPr>
          <w:rFonts w:ascii="Times New Roman" w:eastAsia="宋体" w:hAnsi="Times New Roman"/>
          <w:b/>
          <w:lang w:val="en-GB"/>
        </w:rPr>
        <w:t>.</w:t>
      </w:r>
    </w:p>
    <w:p w14:paraId="7075EDC3" w14:textId="44934D8C" w:rsidR="005B0E78" w:rsidRPr="001005A3" w:rsidRDefault="005B0E78" w:rsidP="00D555F4">
      <w:pPr>
        <w:pStyle w:val="aa"/>
        <w:rPr>
          <w:rFonts w:ascii="Times New Roman" w:eastAsia="宋体" w:hAnsi="Times New Roman"/>
          <w:lang w:val="en-GB"/>
        </w:rPr>
      </w:pPr>
      <w:r>
        <w:rPr>
          <w:rFonts w:ascii="Times New Roman" w:eastAsia="宋体" w:hAnsi="Times New Roman"/>
          <w:lang w:val="en-GB"/>
        </w:rPr>
        <w:t xml:space="preserve">In addition to the configuration of the maximum transmit power used by the UE in the MCG and the </w:t>
      </w:r>
      <w:r w:rsidRPr="009445DF">
        <w:rPr>
          <w:rFonts w:ascii="Times New Roman" w:eastAsia="宋体" w:hAnsi="Times New Roman"/>
          <w:lang w:val="en-GB"/>
        </w:rPr>
        <w:t>SCG</w:t>
      </w:r>
      <w:r>
        <w:rPr>
          <w:rFonts w:ascii="Times New Roman" w:eastAsia="宋体" w:hAnsi="Times New Roman"/>
          <w:lang w:val="en-GB"/>
        </w:rPr>
        <w:t>,</w:t>
      </w:r>
      <w:r w:rsidRPr="001005A3">
        <w:rPr>
          <w:rFonts w:ascii="Times New Roman" w:eastAsia="宋体" w:hAnsi="Times New Roman"/>
          <w:lang w:val="en-GB"/>
        </w:rPr>
        <w:t xml:space="preserve"> </w:t>
      </w:r>
      <w:r w:rsidRPr="00253303">
        <w:rPr>
          <w:rFonts w:ascii="Times New Roman" w:eastAsia="宋体" w:hAnsi="Times New Roman"/>
          <w:lang w:val="en-GB"/>
        </w:rPr>
        <w:t xml:space="preserve">a new field </w:t>
      </w:r>
      <w:r w:rsidRPr="00845119">
        <w:rPr>
          <w:rFonts w:ascii="Times New Roman" w:eastAsia="宋体" w:hAnsi="Times New Roman"/>
          <w:b/>
          <w:i/>
          <w:lang w:val="en-GB"/>
        </w:rPr>
        <w:t>p-UE-</w:t>
      </w:r>
      <w:r>
        <w:rPr>
          <w:rFonts w:ascii="Times New Roman" w:eastAsia="宋体" w:hAnsi="Times New Roman"/>
          <w:b/>
          <w:i/>
          <w:lang w:val="en-GB"/>
        </w:rPr>
        <w:t>nrdc-</w:t>
      </w:r>
      <w:r w:rsidRPr="00845119">
        <w:rPr>
          <w:rFonts w:ascii="Times New Roman" w:eastAsia="宋体" w:hAnsi="Times New Roman"/>
          <w:b/>
          <w:i/>
          <w:lang w:val="en-GB"/>
        </w:rPr>
        <w:t>FR1</w:t>
      </w:r>
      <w:r>
        <w:rPr>
          <w:rFonts w:ascii="Times New Roman" w:eastAsia="宋体" w:hAnsi="Times New Roman"/>
          <w:b/>
          <w:i/>
          <w:lang w:val="en-GB"/>
        </w:rPr>
        <w:t xml:space="preserve"> </w:t>
      </w:r>
      <w:r w:rsidRPr="00253303">
        <w:rPr>
          <w:rFonts w:ascii="Times New Roman" w:eastAsia="宋体" w:hAnsi="Times New Roman"/>
          <w:lang w:val="en-GB"/>
        </w:rPr>
        <w:t xml:space="preserve">should be added in the </w:t>
      </w:r>
      <w:r w:rsidRPr="00253303">
        <w:rPr>
          <w:rFonts w:ascii="Times New Roman" w:eastAsia="宋体" w:hAnsi="Times New Roman"/>
          <w:i/>
          <w:lang w:val="en-GB"/>
        </w:rPr>
        <w:t>RRCReconfiguration</w:t>
      </w:r>
      <w:r w:rsidRPr="00253303">
        <w:rPr>
          <w:rFonts w:ascii="Times New Roman" w:eastAsia="宋体" w:hAnsi="Times New Roman"/>
          <w:lang w:val="en-GB"/>
        </w:rPr>
        <w:t xml:space="preserve"> IEs</w:t>
      </w:r>
      <w:r>
        <w:rPr>
          <w:rFonts w:ascii="Times New Roman" w:eastAsia="宋体" w:hAnsi="Times New Roman"/>
          <w:lang w:val="en-GB"/>
        </w:rPr>
        <w:t xml:space="preserve"> t</w:t>
      </w:r>
      <w:r w:rsidRPr="001005A3">
        <w:rPr>
          <w:rFonts w:ascii="Times New Roman" w:eastAsia="宋体" w:hAnsi="Times New Roman"/>
          <w:lang w:val="en-GB"/>
        </w:rPr>
        <w:t xml:space="preserve">o configure the </w:t>
      </w:r>
      <w:r>
        <w:rPr>
          <w:rFonts w:ascii="Times New Roman" w:eastAsia="宋体" w:hAnsi="Times New Roman"/>
          <w:lang w:val="en-GB"/>
        </w:rPr>
        <w:t>maximum</w:t>
      </w:r>
      <w:r w:rsidR="00E16E4C" w:rsidRPr="00E16E4C">
        <w:rPr>
          <w:rFonts w:ascii="Times New Roman" w:eastAsia="宋体" w:hAnsi="Times New Roman"/>
          <w:lang w:val="en-GB"/>
        </w:rPr>
        <w:t xml:space="preserve"> </w:t>
      </w:r>
      <w:r w:rsidR="00E16E4C" w:rsidRPr="001005A3">
        <w:rPr>
          <w:rFonts w:ascii="Times New Roman" w:eastAsia="宋体" w:hAnsi="Times New Roman"/>
          <w:lang w:val="en-GB"/>
        </w:rPr>
        <w:t>total</w:t>
      </w:r>
      <w:r>
        <w:rPr>
          <w:rFonts w:ascii="Times New Roman" w:eastAsia="宋体" w:hAnsi="Times New Roman"/>
          <w:lang w:val="en-GB"/>
        </w:rPr>
        <w:t xml:space="preserve"> </w:t>
      </w:r>
      <w:r w:rsidRPr="001005A3">
        <w:rPr>
          <w:rFonts w:ascii="Times New Roman" w:eastAsia="宋体" w:hAnsi="Times New Roman"/>
          <w:lang w:val="en-GB"/>
        </w:rPr>
        <w:t xml:space="preserve">transmit power </w:t>
      </w:r>
      <w:r>
        <w:rPr>
          <w:rFonts w:ascii="Times New Roman" w:eastAsia="宋体" w:hAnsi="Times New Roman"/>
          <w:lang w:val="en-GB"/>
        </w:rPr>
        <w:t>used by the UE</w:t>
      </w:r>
      <w:r w:rsidR="008E53D6">
        <w:rPr>
          <w:rFonts w:ascii="Times New Roman" w:eastAsia="宋体" w:hAnsi="Times New Roman"/>
          <w:lang w:val="en-GB"/>
        </w:rPr>
        <w:t xml:space="preserve"> </w:t>
      </w:r>
      <w:r w:rsidR="008E53D6">
        <w:rPr>
          <w:rFonts w:ascii="Times New Roman" w:eastAsia="宋体" w:hAnsi="Times New Roman" w:hint="eastAsia"/>
          <w:lang w:val="en-GB"/>
        </w:rPr>
        <w:t>for</w:t>
      </w:r>
      <w:r w:rsidRPr="001005A3">
        <w:rPr>
          <w:rFonts w:ascii="Times New Roman" w:eastAsia="宋体" w:hAnsi="Times New Roman"/>
          <w:lang w:val="en-GB"/>
        </w:rPr>
        <w:t xml:space="preserve"> NR-DC</w:t>
      </w:r>
      <w:r w:rsidR="00CD6599">
        <w:rPr>
          <w:rFonts w:ascii="Times New Roman" w:eastAsia="宋体" w:hAnsi="Times New Roman"/>
          <w:lang w:val="en-GB"/>
        </w:rPr>
        <w:t xml:space="preserve"> </w:t>
      </w:r>
      <w:r w:rsidR="00CD6599" w:rsidRPr="001005A3">
        <w:rPr>
          <w:rFonts w:ascii="Times New Roman" w:eastAsia="宋体" w:hAnsi="Times New Roman"/>
          <w:lang w:val="en-GB"/>
        </w:rPr>
        <w:t>in</w:t>
      </w:r>
      <w:r w:rsidR="00CD6599">
        <w:rPr>
          <w:rFonts w:ascii="Times New Roman" w:eastAsia="宋体" w:hAnsi="Times New Roman"/>
          <w:lang w:val="en-GB"/>
        </w:rPr>
        <w:t xml:space="preserve"> FR1</w:t>
      </w:r>
      <w:r w:rsidRPr="001005A3">
        <w:rPr>
          <w:rFonts w:ascii="Times New Roman" w:eastAsia="宋体" w:hAnsi="Times New Roman"/>
          <w:lang w:val="en-GB"/>
        </w:rPr>
        <w:t>.</w:t>
      </w:r>
    </w:p>
    <w:p w14:paraId="61E34D74" w14:textId="6212DA96" w:rsidR="005B0E78" w:rsidRPr="000860C9" w:rsidRDefault="005B0E78" w:rsidP="00D555F4">
      <w:pPr>
        <w:pStyle w:val="aa"/>
        <w:rPr>
          <w:rFonts w:ascii="Times New Roman" w:eastAsia="宋体" w:hAnsi="Times New Roman"/>
          <w:b/>
          <w:lang w:val="en-GB"/>
        </w:rPr>
      </w:pPr>
      <w:r>
        <w:rPr>
          <w:rFonts w:ascii="Times New Roman" w:eastAsia="宋体" w:hAnsi="Times New Roman"/>
          <w:b/>
          <w:lang w:val="en-GB"/>
        </w:rPr>
        <w:t xml:space="preserve">Proposal 3: To configure </w:t>
      </w:r>
      <w:r w:rsidRPr="00F47312">
        <w:rPr>
          <w:rFonts w:ascii="Times New Roman" w:eastAsia="宋体" w:hAnsi="Times New Roman"/>
          <w:b/>
          <w:lang w:val="en-GB"/>
        </w:rPr>
        <w:t>the maximum</w:t>
      </w:r>
      <w:r w:rsidR="00E16E4C" w:rsidRPr="00E16E4C">
        <w:rPr>
          <w:rFonts w:ascii="Times New Roman" w:eastAsia="宋体" w:hAnsi="Times New Roman"/>
          <w:b/>
          <w:lang w:val="en-GB"/>
        </w:rPr>
        <w:t xml:space="preserve"> </w:t>
      </w:r>
      <w:r w:rsidR="00E16E4C" w:rsidRPr="00F47312">
        <w:rPr>
          <w:rFonts w:ascii="Times New Roman" w:eastAsia="宋体" w:hAnsi="Times New Roman"/>
          <w:b/>
          <w:lang w:val="en-GB"/>
        </w:rPr>
        <w:t>total</w:t>
      </w:r>
      <w:r w:rsidRPr="00F47312">
        <w:rPr>
          <w:rFonts w:ascii="Times New Roman" w:eastAsia="宋体" w:hAnsi="Times New Roman"/>
          <w:b/>
          <w:lang w:val="en-GB"/>
        </w:rPr>
        <w:t xml:space="preserve"> transmit power used by the UE </w:t>
      </w:r>
      <w:r w:rsidR="00CD6599" w:rsidRPr="00CD6599">
        <w:rPr>
          <w:rFonts w:ascii="Times New Roman" w:eastAsia="宋体" w:hAnsi="Times New Roman"/>
          <w:b/>
          <w:lang w:val="en-GB"/>
        </w:rPr>
        <w:t>for NR-DC in FR1</w:t>
      </w:r>
      <w:r>
        <w:rPr>
          <w:rFonts w:ascii="Times New Roman" w:eastAsia="宋体" w:hAnsi="Times New Roman"/>
          <w:b/>
          <w:lang w:val="en-GB"/>
        </w:rPr>
        <w:t xml:space="preserve">, a new field </w:t>
      </w:r>
      <w:r w:rsidRPr="00845119">
        <w:rPr>
          <w:rFonts w:ascii="Times New Roman" w:eastAsia="宋体" w:hAnsi="Times New Roman"/>
          <w:b/>
          <w:i/>
          <w:lang w:val="en-GB"/>
        </w:rPr>
        <w:t>p-UE-</w:t>
      </w:r>
      <w:r>
        <w:rPr>
          <w:rFonts w:ascii="Times New Roman" w:eastAsia="宋体" w:hAnsi="Times New Roman"/>
          <w:b/>
          <w:i/>
          <w:lang w:val="en-GB"/>
        </w:rPr>
        <w:t>nrdc-</w:t>
      </w:r>
      <w:r w:rsidRPr="00845119">
        <w:rPr>
          <w:rFonts w:ascii="Times New Roman" w:eastAsia="宋体" w:hAnsi="Times New Roman"/>
          <w:b/>
          <w:i/>
          <w:lang w:val="en-GB"/>
        </w:rPr>
        <w:t>FR1</w:t>
      </w:r>
      <w:r>
        <w:rPr>
          <w:rFonts w:ascii="Times New Roman" w:eastAsia="宋体" w:hAnsi="Times New Roman"/>
          <w:b/>
          <w:i/>
          <w:lang w:val="en-GB"/>
        </w:rPr>
        <w:t xml:space="preserve"> </w:t>
      </w:r>
      <w:r>
        <w:rPr>
          <w:rFonts w:ascii="Times New Roman" w:eastAsia="宋体" w:hAnsi="Times New Roman"/>
          <w:b/>
          <w:lang w:val="en-GB"/>
        </w:rPr>
        <w:t xml:space="preserve">should be added in the </w:t>
      </w:r>
      <w:r w:rsidRPr="001005A3">
        <w:rPr>
          <w:rFonts w:ascii="Times New Roman" w:eastAsia="宋体" w:hAnsi="Times New Roman"/>
          <w:b/>
          <w:i/>
          <w:lang w:val="en-GB"/>
        </w:rPr>
        <w:t>RRCReconfiguration</w:t>
      </w:r>
      <w:r>
        <w:rPr>
          <w:rFonts w:ascii="Times New Roman" w:eastAsia="宋体" w:hAnsi="Times New Roman"/>
          <w:b/>
          <w:lang w:val="en-GB"/>
        </w:rPr>
        <w:t xml:space="preserve"> IEs.</w:t>
      </w:r>
    </w:p>
    <w:p w14:paraId="01FD3442" w14:textId="3AFC68C6" w:rsidR="000A429B" w:rsidRPr="00D135B4" w:rsidRDefault="000A429B" w:rsidP="00D135B4">
      <w:pPr>
        <w:pStyle w:val="2"/>
        <w:spacing w:before="180" w:after="180" w:line="240" w:lineRule="auto"/>
        <w:ind w:left="1134" w:hanging="1134"/>
        <w:rPr>
          <w:rFonts w:eastAsia="Times New Roman"/>
          <w:lang w:eastAsia="x-none"/>
        </w:rPr>
      </w:pPr>
      <w:bookmarkStart w:id="15" w:name="OLE_LINK188"/>
      <w:bookmarkStart w:id="16" w:name="OLE_LINK189"/>
      <w:r w:rsidRPr="00D135B4">
        <w:rPr>
          <w:rFonts w:ascii="Arial" w:eastAsia="Times New Roman" w:hAnsi="Arial" w:cs="Times New Roman"/>
          <w:b w:val="0"/>
          <w:bCs w:val="0"/>
          <w:szCs w:val="20"/>
          <w:lang w:eastAsia="x-none"/>
        </w:rPr>
        <w:t>2.</w:t>
      </w:r>
      <w:r w:rsidR="00176760" w:rsidRPr="00D135B4">
        <w:rPr>
          <w:rFonts w:ascii="Arial" w:eastAsia="Times New Roman" w:hAnsi="Arial" w:cs="Times New Roman"/>
          <w:b w:val="0"/>
          <w:bCs w:val="0"/>
          <w:szCs w:val="20"/>
          <w:lang w:eastAsia="x-none"/>
        </w:rPr>
        <w:t xml:space="preserve">3 </w:t>
      </w:r>
      <w:r w:rsidRPr="00D135B4">
        <w:rPr>
          <w:rFonts w:ascii="Arial" w:eastAsia="Times New Roman" w:hAnsi="Arial" w:cs="Times New Roman"/>
          <w:b w:val="0"/>
          <w:bCs w:val="0"/>
          <w:szCs w:val="20"/>
          <w:lang w:eastAsia="x-none"/>
        </w:rPr>
        <w:t>Power coordination</w:t>
      </w:r>
    </w:p>
    <w:p w14:paraId="229FD81E" w14:textId="378F8543" w:rsidR="00CC4F06" w:rsidRPr="009145C8" w:rsidRDefault="00564452" w:rsidP="00564452">
      <w:pPr>
        <w:jc w:val="both"/>
        <w:rPr>
          <w:rFonts w:ascii="Courier New" w:eastAsiaTheme="minorEastAsia" w:hAnsi="Courier New"/>
          <w:noProof/>
          <w:sz w:val="16"/>
          <w:lang w:eastAsia="zh-CN"/>
        </w:rPr>
      </w:pPr>
      <w:r>
        <w:t xml:space="preserve">Based on the descriptions in the Section 2.1, </w:t>
      </w:r>
      <w:r>
        <w:rPr>
          <w:rFonts w:eastAsia="等线"/>
          <w:lang w:eastAsia="zh-CN"/>
        </w:rPr>
        <w:t xml:space="preserve">for </w:t>
      </w:r>
      <w:r>
        <w:t>NR-D</w:t>
      </w:r>
      <w:r w:rsidRPr="00E0740A">
        <w:rPr>
          <w:rFonts w:eastAsia="等线"/>
          <w:lang w:eastAsia="zh-CN"/>
        </w:rPr>
        <w:t>C</w:t>
      </w:r>
      <w:r>
        <w:t xml:space="preserve">, a new field </w:t>
      </w:r>
      <w:r w:rsidRPr="00E0740A">
        <w:rPr>
          <w:i/>
        </w:rPr>
        <w:t>powerCoordination</w:t>
      </w:r>
      <w:r>
        <w:rPr>
          <w:i/>
        </w:rPr>
        <w:t>NRDC</w:t>
      </w:r>
      <w:r w:rsidRPr="00E0740A">
        <w:rPr>
          <w:i/>
        </w:rPr>
        <w:t>-FR1</w:t>
      </w:r>
      <w:r>
        <w:t xml:space="preserve"> </w:t>
      </w:r>
      <w:r w:rsidR="006F15C2">
        <w:t xml:space="preserve">can </w:t>
      </w:r>
      <w:r>
        <w:t>be added</w:t>
      </w:r>
      <w:r w:rsidRPr="00FB7697" w:rsidDel="005E13C8">
        <w:rPr>
          <w:rFonts w:eastAsia="等线"/>
          <w:lang w:eastAsia="zh-CN"/>
        </w:rPr>
        <w:t xml:space="preserve"> </w:t>
      </w:r>
      <w:r>
        <w:rPr>
          <w:rFonts w:eastAsia="等线"/>
          <w:lang w:eastAsia="zh-CN"/>
        </w:rPr>
        <w:t xml:space="preserve">in </w:t>
      </w:r>
      <w:r w:rsidRPr="00D03FC4">
        <w:rPr>
          <w:rFonts w:eastAsia="等线"/>
          <w:i/>
          <w:lang w:eastAsia="zh-CN"/>
        </w:rPr>
        <w:t xml:space="preserve">CG-ConfigInfo </w:t>
      </w:r>
      <w:r>
        <w:rPr>
          <w:rFonts w:eastAsia="等线"/>
          <w:lang w:eastAsia="zh-CN"/>
        </w:rPr>
        <w:t xml:space="preserve">massage, which supports the </w:t>
      </w:r>
      <w:r w:rsidRPr="00D03FC4">
        <w:rPr>
          <w:rFonts w:eastAsia="等线"/>
          <w:lang w:eastAsia="zh-CN"/>
        </w:rPr>
        <w:t xml:space="preserve">MN to </w:t>
      </w:r>
      <w:r>
        <w:rPr>
          <w:rFonts w:eastAsia="等线"/>
          <w:lang w:eastAsia="zh-CN"/>
        </w:rPr>
        <w:t>inform the SN the configured maximum transmit power used in the SCG</w:t>
      </w:r>
      <w:r w:rsidR="00CC6863">
        <w:rPr>
          <w:rFonts w:eastAsia="等线"/>
          <w:lang w:eastAsia="zh-CN"/>
        </w:rPr>
        <w:t xml:space="preserve"> </w:t>
      </w:r>
      <w:r w:rsidR="00CC6863">
        <w:rPr>
          <w:rFonts w:eastAsia="等线" w:hint="eastAsia"/>
          <w:lang w:eastAsia="zh-CN"/>
        </w:rPr>
        <w:t>in</w:t>
      </w:r>
      <w:r w:rsidR="00CC6863">
        <w:rPr>
          <w:rFonts w:eastAsia="等线"/>
          <w:lang w:eastAsia="zh-CN"/>
        </w:rPr>
        <w:t xml:space="preserve"> FR1</w:t>
      </w:r>
      <w:r>
        <w:rPr>
          <w:rFonts w:eastAsia="等线"/>
          <w:lang w:eastAsia="zh-CN"/>
        </w:rPr>
        <w:t xml:space="preserve">. The </w:t>
      </w:r>
      <w:r>
        <w:t xml:space="preserve">field </w:t>
      </w:r>
      <w:r w:rsidR="00F7361F" w:rsidRPr="00E0740A">
        <w:rPr>
          <w:i/>
        </w:rPr>
        <w:t>powerCoordination</w:t>
      </w:r>
      <w:r w:rsidR="00F7361F">
        <w:rPr>
          <w:i/>
        </w:rPr>
        <w:t>NRDC</w:t>
      </w:r>
      <w:r w:rsidR="00F7361F" w:rsidRPr="00E0740A">
        <w:rPr>
          <w:i/>
        </w:rPr>
        <w:t>-FR1</w:t>
      </w:r>
      <w:r>
        <w:rPr>
          <w:i/>
        </w:rPr>
        <w:t xml:space="preserve"> </w:t>
      </w:r>
      <w:r w:rsidR="00E92B71" w:rsidRPr="00D12291">
        <w:t>can be</w:t>
      </w:r>
      <w:r w:rsidRPr="00FD4AC5">
        <w:t xml:space="preserve"> </w:t>
      </w:r>
      <w:r w:rsidRPr="00E0740A">
        <w:t>defined as follows:</w:t>
      </w:r>
    </w:p>
    <w:p w14:paraId="45F5A6F0" w14:textId="5E815D82" w:rsidR="00564452" w:rsidRPr="009B5EAD" w:rsidRDefault="00564452" w:rsidP="00564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160" w:lineRule="exact"/>
        <w:rPr>
          <w:rFonts w:ascii="Courier New" w:hAnsi="Courier New"/>
          <w:noProof/>
          <w:sz w:val="16"/>
        </w:rPr>
      </w:pPr>
      <w:r w:rsidRPr="009B5EAD">
        <w:rPr>
          <w:rFonts w:ascii="Courier New" w:hAnsi="Courier New"/>
          <w:noProof/>
          <w:sz w:val="16"/>
        </w:rPr>
        <w:t xml:space="preserve">    </w:t>
      </w:r>
      <w:r w:rsidRPr="00CC0FBF">
        <w:rPr>
          <w:rFonts w:ascii="Courier New" w:hAnsi="Courier New"/>
          <w:noProof/>
          <w:sz w:val="16"/>
        </w:rPr>
        <w:t>powerCoordinationN</w:t>
      </w:r>
      <w:r w:rsidR="00523536">
        <w:rPr>
          <w:rFonts w:ascii="Courier New" w:hAnsi="Courier New"/>
          <w:noProof/>
          <w:sz w:val="16"/>
        </w:rPr>
        <w:t>RDC</w:t>
      </w:r>
      <w:r w:rsidRPr="00CC0FBF">
        <w:rPr>
          <w:rFonts w:ascii="Courier New" w:hAnsi="Courier New"/>
          <w:noProof/>
          <w:sz w:val="16"/>
        </w:rPr>
        <w:t>-FR1</w:t>
      </w:r>
      <w:r w:rsidRPr="009B5EAD">
        <w:rPr>
          <w:rFonts w:ascii="Courier New" w:hAnsi="Courier New"/>
          <w:noProof/>
          <w:sz w:val="16"/>
        </w:rPr>
        <w:t xml:space="preserve">               </w:t>
      </w:r>
      <w:r w:rsidRPr="00332142">
        <w:rPr>
          <w:rFonts w:ascii="Courier New" w:hAnsi="Courier New"/>
          <w:noProof/>
          <w:color w:val="993366"/>
          <w:sz w:val="16"/>
        </w:rPr>
        <w:t>SEQUENCE</w:t>
      </w:r>
      <w:r w:rsidRPr="009B5EAD">
        <w:rPr>
          <w:rFonts w:ascii="Courier New" w:hAnsi="Courier New"/>
          <w:noProof/>
          <w:sz w:val="16"/>
        </w:rPr>
        <w:t xml:space="preserve"> {</w:t>
      </w:r>
    </w:p>
    <w:p w14:paraId="7C12277D" w14:textId="77777777" w:rsidR="00564452" w:rsidRPr="009B5EAD" w:rsidRDefault="00564452" w:rsidP="00564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rPr>
      </w:pPr>
      <w:r w:rsidRPr="009B5EAD">
        <w:rPr>
          <w:rFonts w:ascii="Courier New" w:hAnsi="Courier New"/>
          <w:noProof/>
          <w:sz w:val="16"/>
        </w:rPr>
        <w:t xml:space="preserve">        </w:t>
      </w:r>
      <w:r w:rsidRPr="00CC0FBF">
        <w:rPr>
          <w:rFonts w:ascii="Courier New" w:hAnsi="Courier New"/>
          <w:noProof/>
          <w:sz w:val="16"/>
        </w:rPr>
        <w:t>p-maxNR-MCG-FR1</w:t>
      </w:r>
      <w:r w:rsidRPr="009B5EAD">
        <w:rPr>
          <w:rFonts w:ascii="Courier New" w:hAnsi="Courier New"/>
          <w:noProof/>
          <w:sz w:val="16"/>
        </w:rPr>
        <w:t xml:space="preserve">                     P-Max                                </w:t>
      </w:r>
      <w:r w:rsidRPr="00332142">
        <w:rPr>
          <w:rFonts w:ascii="Courier New" w:hAnsi="Courier New"/>
          <w:noProof/>
          <w:color w:val="993366"/>
          <w:sz w:val="16"/>
        </w:rPr>
        <w:t>OPTIONAL</w:t>
      </w:r>
      <w:r w:rsidRPr="009B5EAD">
        <w:rPr>
          <w:rFonts w:ascii="Courier New" w:hAnsi="Courier New"/>
          <w:noProof/>
          <w:sz w:val="16"/>
        </w:rPr>
        <w:t>,</w:t>
      </w:r>
    </w:p>
    <w:p w14:paraId="5F81F299" w14:textId="77777777" w:rsidR="00564452" w:rsidRPr="009B5EAD" w:rsidRDefault="00564452" w:rsidP="00564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rPr>
      </w:pPr>
      <w:r w:rsidRPr="009B5EAD">
        <w:rPr>
          <w:rFonts w:ascii="Courier New" w:hAnsi="Courier New"/>
          <w:noProof/>
          <w:sz w:val="16"/>
        </w:rPr>
        <w:t xml:space="preserve">        </w:t>
      </w:r>
      <w:r w:rsidRPr="00CC0FBF">
        <w:rPr>
          <w:rFonts w:ascii="Courier New" w:hAnsi="Courier New"/>
          <w:noProof/>
          <w:sz w:val="16"/>
        </w:rPr>
        <w:t>p-ConfigMaxNR-SCG-FR1</w:t>
      </w:r>
      <w:r w:rsidRPr="009B5EAD">
        <w:rPr>
          <w:rFonts w:ascii="Courier New" w:hAnsi="Courier New"/>
          <w:noProof/>
          <w:sz w:val="16"/>
        </w:rPr>
        <w:t xml:space="preserve">               P-Max                                </w:t>
      </w:r>
      <w:r w:rsidRPr="00332142">
        <w:rPr>
          <w:rFonts w:ascii="Courier New" w:hAnsi="Courier New"/>
          <w:noProof/>
          <w:color w:val="993366"/>
          <w:sz w:val="16"/>
        </w:rPr>
        <w:t>OPTIONAL</w:t>
      </w:r>
      <w:r w:rsidRPr="009B5EAD">
        <w:rPr>
          <w:rFonts w:ascii="Courier New" w:hAnsi="Courier New"/>
          <w:noProof/>
          <w:sz w:val="16"/>
        </w:rPr>
        <w:t>,</w:t>
      </w:r>
    </w:p>
    <w:p w14:paraId="1744D218" w14:textId="57248C92" w:rsidR="00564452" w:rsidRPr="00CC0FBF" w:rsidRDefault="00564452" w:rsidP="00564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rPr>
      </w:pPr>
      <w:r w:rsidRPr="009B5EAD">
        <w:rPr>
          <w:rFonts w:ascii="Courier New" w:hAnsi="Courier New"/>
          <w:noProof/>
          <w:sz w:val="16"/>
        </w:rPr>
        <w:lastRenderedPageBreak/>
        <w:t xml:space="preserve">        p-maxUE</w:t>
      </w:r>
      <w:r w:rsidR="00AC6003">
        <w:rPr>
          <w:rFonts w:ascii="Courier New" w:hAnsi="Courier New"/>
          <w:noProof/>
          <w:sz w:val="16"/>
        </w:rPr>
        <w:t>-nrdc</w:t>
      </w:r>
      <w:r w:rsidRPr="009B5EAD">
        <w:rPr>
          <w:rFonts w:ascii="Courier New" w:hAnsi="Courier New"/>
          <w:noProof/>
          <w:sz w:val="16"/>
        </w:rPr>
        <w:t xml:space="preserve">-FR1                 </w:t>
      </w:r>
      <w:r>
        <w:rPr>
          <w:rFonts w:ascii="Courier New" w:hAnsi="Courier New"/>
          <w:noProof/>
          <w:sz w:val="16"/>
        </w:rPr>
        <w:t xml:space="preserve"> </w:t>
      </w:r>
      <w:r w:rsidRPr="009B5EAD">
        <w:rPr>
          <w:rFonts w:ascii="Courier New" w:hAnsi="Courier New"/>
          <w:noProof/>
          <w:sz w:val="16"/>
        </w:rPr>
        <w:t xml:space="preserve">  P-Max                                </w:t>
      </w:r>
      <w:r w:rsidRPr="00332142">
        <w:rPr>
          <w:rFonts w:ascii="Courier New" w:hAnsi="Courier New"/>
          <w:noProof/>
          <w:color w:val="993366"/>
          <w:sz w:val="16"/>
        </w:rPr>
        <w:t>OPTIONAL</w:t>
      </w:r>
    </w:p>
    <w:p w14:paraId="463C9585" w14:textId="77777777" w:rsidR="00564452" w:rsidRPr="00CC0FBF" w:rsidRDefault="00564452" w:rsidP="00564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160" w:lineRule="exact"/>
        <w:rPr>
          <w:rFonts w:ascii="Courier New" w:hAnsi="Courier New"/>
          <w:noProof/>
          <w:sz w:val="16"/>
        </w:rPr>
      </w:pPr>
      <w:r w:rsidRPr="009B5EAD">
        <w:rPr>
          <w:rFonts w:ascii="Courier New" w:hAnsi="Courier New"/>
          <w:noProof/>
          <w:sz w:val="16"/>
        </w:rPr>
        <w:t>}</w:t>
      </w:r>
    </w:p>
    <w:tbl>
      <w:tblPr>
        <w:tblW w:w="9639" w:type="dxa"/>
        <w:tblInd w:w="-10" w:type="dxa"/>
        <w:tblCellMar>
          <w:left w:w="0" w:type="dxa"/>
          <w:right w:w="0" w:type="dxa"/>
        </w:tblCellMar>
        <w:tblLook w:val="04A0" w:firstRow="1" w:lastRow="0" w:firstColumn="1" w:lastColumn="0" w:noHBand="0" w:noVBand="1"/>
      </w:tblPr>
      <w:tblGrid>
        <w:gridCol w:w="9639"/>
      </w:tblGrid>
      <w:tr w:rsidR="00564452" w:rsidRPr="00EA5DCC" w14:paraId="103A68C1" w14:textId="77777777" w:rsidTr="00D12291">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40EF01" w14:textId="77777777" w:rsidR="00564452" w:rsidRPr="00D66F2A" w:rsidRDefault="00564452" w:rsidP="00612C7E">
            <w:pPr>
              <w:keepNext/>
              <w:spacing w:after="0"/>
              <w:rPr>
                <w:rFonts w:ascii="Arial" w:hAnsi="Arial" w:cs="Arial"/>
                <w:b/>
                <w:bCs/>
                <w:i/>
                <w:iCs/>
              </w:rPr>
            </w:pPr>
            <w:r w:rsidRPr="00D66F2A">
              <w:rPr>
                <w:rFonts w:ascii="Arial" w:hAnsi="Arial" w:cs="Arial"/>
                <w:b/>
                <w:bCs/>
                <w:i/>
                <w:iCs/>
              </w:rPr>
              <w:t>p-max</w:t>
            </w:r>
            <w:r>
              <w:rPr>
                <w:rFonts w:ascii="Arial" w:hAnsi="Arial" w:cs="Arial"/>
                <w:b/>
                <w:bCs/>
                <w:i/>
                <w:iCs/>
              </w:rPr>
              <w:t>NR-MCG-FR1</w:t>
            </w:r>
          </w:p>
          <w:p w14:paraId="5F1DAB1D" w14:textId="77777777" w:rsidR="00564452" w:rsidRPr="00D66F2A" w:rsidRDefault="00564452" w:rsidP="00612C7E">
            <w:pPr>
              <w:keepNext/>
              <w:rPr>
                <w:rFonts w:ascii="Arial" w:hAnsi="Arial" w:cs="Arial"/>
              </w:rPr>
            </w:pPr>
            <w:r w:rsidRPr="00D66F2A">
              <w:rPr>
                <w:rFonts w:ascii="Arial" w:hAnsi="Arial" w:cs="Arial"/>
              </w:rPr>
              <w:t>Indicates the maximum total transmit power to be used by the UE in the</w:t>
            </w:r>
            <w:r>
              <w:rPr>
                <w:rFonts w:ascii="Arial" w:hAnsi="Arial" w:cs="Arial"/>
              </w:rPr>
              <w:t xml:space="preserve"> NR master</w:t>
            </w:r>
            <w:r w:rsidRPr="00D66F2A">
              <w:rPr>
                <w:rFonts w:ascii="Arial" w:hAnsi="Arial" w:cs="Arial"/>
              </w:rPr>
              <w:t xml:space="preserve"> cell group in frequency range 1 (FR1).</w:t>
            </w:r>
          </w:p>
        </w:tc>
      </w:tr>
      <w:tr w:rsidR="00564452" w:rsidRPr="00EA5DCC" w14:paraId="4E0591BD" w14:textId="77777777" w:rsidTr="00D12291">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17933" w14:textId="77777777" w:rsidR="00564452" w:rsidRPr="00D66F2A" w:rsidRDefault="00564452" w:rsidP="00612C7E">
            <w:pPr>
              <w:keepNext/>
              <w:spacing w:after="0"/>
              <w:rPr>
                <w:rFonts w:ascii="Arial" w:hAnsi="Arial" w:cs="Arial"/>
                <w:b/>
                <w:bCs/>
                <w:i/>
                <w:iCs/>
              </w:rPr>
            </w:pPr>
            <w:r w:rsidRPr="00D66F2A">
              <w:rPr>
                <w:rFonts w:ascii="Arial" w:hAnsi="Arial" w:cs="Arial"/>
                <w:b/>
                <w:bCs/>
                <w:i/>
                <w:iCs/>
              </w:rPr>
              <w:t>p-</w:t>
            </w:r>
            <w:r>
              <w:rPr>
                <w:rFonts w:ascii="Arial" w:hAnsi="Arial" w:cs="Arial"/>
                <w:b/>
                <w:bCs/>
                <w:i/>
                <w:iCs/>
              </w:rPr>
              <w:t>ConfigM</w:t>
            </w:r>
            <w:r w:rsidRPr="00D66F2A">
              <w:rPr>
                <w:rFonts w:ascii="Arial" w:hAnsi="Arial" w:cs="Arial"/>
                <w:b/>
                <w:bCs/>
                <w:i/>
                <w:iCs/>
              </w:rPr>
              <w:t>ax</w:t>
            </w:r>
            <w:r>
              <w:rPr>
                <w:rFonts w:ascii="Arial" w:hAnsi="Arial" w:cs="Arial"/>
                <w:b/>
                <w:bCs/>
                <w:i/>
                <w:iCs/>
              </w:rPr>
              <w:t>NR-SCG</w:t>
            </w:r>
            <w:r w:rsidRPr="00D66F2A">
              <w:rPr>
                <w:rFonts w:ascii="Arial" w:hAnsi="Arial" w:cs="Arial"/>
                <w:b/>
                <w:bCs/>
                <w:i/>
                <w:iCs/>
              </w:rPr>
              <w:t>-FR1</w:t>
            </w:r>
          </w:p>
          <w:p w14:paraId="1E235F23" w14:textId="244B377D" w:rsidR="00564452" w:rsidRPr="00D66F2A" w:rsidRDefault="00564452" w:rsidP="003926D6">
            <w:pPr>
              <w:keepNext/>
              <w:rPr>
                <w:rFonts w:ascii="Arial" w:hAnsi="Arial" w:cs="Arial"/>
              </w:rPr>
            </w:pPr>
            <w:r w:rsidRPr="00D66F2A">
              <w:rPr>
                <w:rFonts w:ascii="Arial" w:hAnsi="Arial" w:cs="Arial"/>
              </w:rPr>
              <w:t xml:space="preserve">Indicates the </w:t>
            </w:r>
            <w:r w:rsidRPr="00A3664B">
              <w:rPr>
                <w:rFonts w:ascii="Arial" w:hAnsi="Arial" w:cs="Arial"/>
              </w:rPr>
              <w:t>configured</w:t>
            </w:r>
            <w:r>
              <w:rPr>
                <w:rFonts w:ascii="Arial" w:hAnsi="Arial" w:cs="Arial"/>
              </w:rPr>
              <w:t xml:space="preserve"> </w:t>
            </w:r>
            <w:r w:rsidRPr="00D66F2A">
              <w:rPr>
                <w:rFonts w:ascii="Arial" w:hAnsi="Arial" w:cs="Arial"/>
              </w:rPr>
              <w:t xml:space="preserve">maximum total transmit power used by the UE in the NR </w:t>
            </w:r>
            <w:r>
              <w:rPr>
                <w:rFonts w:ascii="Arial" w:hAnsi="Arial" w:cs="Arial"/>
              </w:rPr>
              <w:t xml:space="preserve">secondary </w:t>
            </w:r>
            <w:r w:rsidRPr="00D66F2A">
              <w:rPr>
                <w:rFonts w:ascii="Arial" w:hAnsi="Arial" w:cs="Arial"/>
              </w:rPr>
              <w:t>cell group in frequency range 1 (FR1).</w:t>
            </w:r>
          </w:p>
        </w:tc>
      </w:tr>
      <w:tr w:rsidR="00564452" w:rsidRPr="00EA5DCC" w14:paraId="6BCD2ACF" w14:textId="77777777" w:rsidTr="00D12291">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B4D933" w14:textId="105B09DB" w:rsidR="00564452" w:rsidRPr="00B72A47" w:rsidRDefault="00FD4A72" w:rsidP="00612C7E">
            <w:pPr>
              <w:keepNext/>
              <w:spacing w:after="0"/>
              <w:rPr>
                <w:rFonts w:ascii="Arial" w:hAnsi="Arial" w:cs="Arial"/>
                <w:b/>
                <w:bCs/>
                <w:i/>
                <w:iCs/>
              </w:rPr>
            </w:pPr>
            <w:r w:rsidRPr="00FD4A72">
              <w:rPr>
                <w:rFonts w:ascii="Arial" w:hAnsi="Arial" w:cs="Arial"/>
                <w:b/>
                <w:bCs/>
                <w:i/>
                <w:iCs/>
              </w:rPr>
              <w:t>p-maxUE-nrdc-FR1</w:t>
            </w:r>
          </w:p>
          <w:p w14:paraId="22FD55B1" w14:textId="5878982C" w:rsidR="00564452" w:rsidRPr="00D66F2A" w:rsidRDefault="00564452" w:rsidP="00D12291">
            <w:pPr>
              <w:keepNext/>
              <w:rPr>
                <w:rFonts w:ascii="Arial" w:hAnsi="Arial" w:cs="Arial"/>
                <w:b/>
                <w:bCs/>
                <w:i/>
                <w:iCs/>
              </w:rPr>
            </w:pPr>
            <w:r w:rsidRPr="00D66F2A">
              <w:rPr>
                <w:rFonts w:ascii="Arial" w:hAnsi="Arial" w:cs="Arial"/>
              </w:rPr>
              <w:t>Indicates the maximum total transmit power to be used by the UE across all serving cells in frequency range 1 (FR1).</w:t>
            </w:r>
            <w:r w:rsidR="00632021">
              <w:rPr>
                <w:rFonts w:ascii="Arial" w:hAnsi="Arial" w:cs="Arial"/>
              </w:rPr>
              <w:t xml:space="preserve"> </w:t>
            </w:r>
          </w:p>
        </w:tc>
      </w:tr>
    </w:tbl>
    <w:p w14:paraId="38F03A4A" w14:textId="499055B9" w:rsidR="00564452" w:rsidRDefault="00564452" w:rsidP="003B7F47">
      <w:pPr>
        <w:spacing w:before="120"/>
        <w:jc w:val="both"/>
        <w:rPr>
          <w:rFonts w:eastAsia="等线"/>
          <w:b/>
          <w:lang w:eastAsia="zh-CN"/>
        </w:rPr>
      </w:pPr>
      <w:r w:rsidRPr="00BE573B">
        <w:rPr>
          <w:rFonts w:eastAsia="等线"/>
          <w:b/>
          <w:lang w:eastAsia="zh-CN"/>
        </w:rPr>
        <w:t xml:space="preserve">Proposal </w:t>
      </w:r>
      <w:r>
        <w:rPr>
          <w:rFonts w:eastAsia="等线"/>
          <w:b/>
          <w:lang w:eastAsia="zh-CN"/>
        </w:rPr>
        <w:t>4</w:t>
      </w:r>
      <w:r w:rsidRPr="00BE573B">
        <w:rPr>
          <w:rFonts w:eastAsia="等线"/>
          <w:b/>
          <w:lang w:eastAsia="zh-CN"/>
        </w:rPr>
        <w:t xml:space="preserve">: </w:t>
      </w:r>
      <w:r w:rsidR="003B7F47">
        <w:rPr>
          <w:rFonts w:eastAsia="等线"/>
          <w:b/>
          <w:lang w:eastAsia="zh-CN"/>
        </w:rPr>
        <w:t>A</w:t>
      </w:r>
      <w:r w:rsidRPr="00E0740A">
        <w:rPr>
          <w:b/>
        </w:rPr>
        <w:t xml:space="preserve"> new field </w:t>
      </w:r>
      <w:r w:rsidRPr="00E0740A">
        <w:rPr>
          <w:b/>
          <w:i/>
        </w:rPr>
        <w:t>powerCoordinationN</w:t>
      </w:r>
      <w:r w:rsidR="00FD4AC5">
        <w:rPr>
          <w:b/>
          <w:i/>
        </w:rPr>
        <w:t>RDC</w:t>
      </w:r>
      <w:r w:rsidRPr="00E0740A">
        <w:rPr>
          <w:b/>
          <w:i/>
        </w:rPr>
        <w:t>-FR1</w:t>
      </w:r>
      <w:r w:rsidRPr="00E0740A">
        <w:rPr>
          <w:b/>
        </w:rPr>
        <w:t xml:space="preserve"> </w:t>
      </w:r>
      <w:r w:rsidR="006F15C2">
        <w:rPr>
          <w:b/>
        </w:rPr>
        <w:t>is</w:t>
      </w:r>
      <w:r w:rsidRPr="00E0740A">
        <w:rPr>
          <w:b/>
        </w:rPr>
        <w:t xml:space="preserve"> added</w:t>
      </w:r>
      <w:r w:rsidRPr="00E0740A" w:rsidDel="005E13C8">
        <w:rPr>
          <w:rFonts w:eastAsia="等线"/>
          <w:b/>
          <w:lang w:eastAsia="zh-CN"/>
        </w:rPr>
        <w:t xml:space="preserve"> </w:t>
      </w:r>
      <w:r w:rsidRPr="00E0740A">
        <w:rPr>
          <w:rFonts w:eastAsia="等线"/>
          <w:b/>
          <w:lang w:eastAsia="zh-CN"/>
        </w:rPr>
        <w:t xml:space="preserve">in </w:t>
      </w:r>
      <w:r w:rsidRPr="00E0740A">
        <w:rPr>
          <w:rFonts w:eastAsia="等线"/>
          <w:b/>
          <w:i/>
          <w:lang w:eastAsia="zh-CN"/>
        </w:rPr>
        <w:t xml:space="preserve">CG-ConfigInfo </w:t>
      </w:r>
      <w:r w:rsidRPr="00E0740A">
        <w:rPr>
          <w:rFonts w:eastAsia="等线"/>
          <w:b/>
          <w:lang w:eastAsia="zh-CN"/>
        </w:rPr>
        <w:t>massage</w:t>
      </w:r>
      <w:r w:rsidR="003B7F47" w:rsidRPr="003B7F47">
        <w:rPr>
          <w:rFonts w:eastAsia="等线"/>
          <w:b/>
          <w:lang w:eastAsia="zh-CN"/>
        </w:rPr>
        <w:t xml:space="preserve"> </w:t>
      </w:r>
      <w:r w:rsidR="003B7F47">
        <w:rPr>
          <w:rFonts w:eastAsia="等线"/>
          <w:b/>
          <w:lang w:eastAsia="zh-CN"/>
        </w:rPr>
        <w:t xml:space="preserve">for </w:t>
      </w:r>
      <w:r w:rsidR="003B7F47" w:rsidRPr="00BE573B">
        <w:rPr>
          <w:rFonts w:eastAsia="等线"/>
          <w:b/>
          <w:lang w:eastAsia="zh-CN"/>
        </w:rPr>
        <w:t>NR-DC</w:t>
      </w:r>
      <w:r w:rsidR="006C323C">
        <w:rPr>
          <w:rFonts w:eastAsia="等线"/>
          <w:b/>
          <w:lang w:eastAsia="zh-CN"/>
        </w:rPr>
        <w:t xml:space="preserve"> </w:t>
      </w:r>
      <w:r w:rsidR="006C323C">
        <w:rPr>
          <w:rFonts w:eastAsia="等线" w:hint="eastAsia"/>
          <w:b/>
          <w:lang w:eastAsia="zh-CN"/>
        </w:rPr>
        <w:t>in</w:t>
      </w:r>
      <w:r w:rsidR="006C323C">
        <w:rPr>
          <w:rFonts w:eastAsia="等线"/>
          <w:b/>
          <w:lang w:eastAsia="zh-CN"/>
        </w:rPr>
        <w:t xml:space="preserve"> FR1</w:t>
      </w:r>
      <w:r w:rsidRPr="00E0740A">
        <w:rPr>
          <w:rFonts w:eastAsia="等线"/>
          <w:b/>
          <w:lang w:eastAsia="zh-CN"/>
        </w:rPr>
        <w:t xml:space="preserve">, </w:t>
      </w:r>
      <w:r w:rsidR="00BB14BF">
        <w:rPr>
          <w:rFonts w:eastAsia="等线"/>
          <w:b/>
          <w:lang w:eastAsia="zh-CN"/>
        </w:rPr>
        <w:t>that</w:t>
      </w:r>
      <w:r w:rsidRPr="00AC1F52">
        <w:rPr>
          <w:rFonts w:eastAsia="等线"/>
          <w:b/>
          <w:lang w:eastAsia="zh-CN"/>
        </w:rPr>
        <w:t xml:space="preserve"> supports the MN to inform the SN the configured maximum transmit power used in the SCG</w:t>
      </w:r>
      <w:r w:rsidRPr="00E0740A">
        <w:rPr>
          <w:rFonts w:eastAsia="等线"/>
          <w:b/>
          <w:lang w:eastAsia="zh-CN"/>
        </w:rPr>
        <w:t xml:space="preserve">, in which </w:t>
      </w:r>
      <w:r w:rsidRPr="00816DBC">
        <w:rPr>
          <w:rFonts w:eastAsia="等线"/>
          <w:b/>
          <w:i/>
          <w:lang w:eastAsia="zh-CN"/>
        </w:rPr>
        <w:t xml:space="preserve">p-maxNR-MCG-FR1, p-maxNR-SCG-FR1 </w:t>
      </w:r>
      <w:r w:rsidRPr="00E0740A">
        <w:rPr>
          <w:rFonts w:eastAsia="等线"/>
          <w:b/>
          <w:lang w:eastAsia="zh-CN"/>
        </w:rPr>
        <w:t xml:space="preserve">and </w:t>
      </w:r>
      <w:r w:rsidRPr="00816DBC">
        <w:rPr>
          <w:rFonts w:eastAsia="等线"/>
          <w:b/>
          <w:i/>
          <w:lang w:eastAsia="zh-CN"/>
        </w:rPr>
        <w:t>p-maxUE</w:t>
      </w:r>
      <w:r w:rsidR="00251E58" w:rsidRPr="00251E58">
        <w:rPr>
          <w:rFonts w:eastAsia="等线"/>
          <w:b/>
          <w:i/>
          <w:lang w:eastAsia="zh-CN"/>
        </w:rPr>
        <w:t>-nrdc-</w:t>
      </w:r>
      <w:r w:rsidRPr="00816DBC">
        <w:rPr>
          <w:rFonts w:eastAsia="等线"/>
          <w:b/>
          <w:i/>
          <w:lang w:eastAsia="zh-CN"/>
        </w:rPr>
        <w:t>FR1</w:t>
      </w:r>
      <w:r w:rsidRPr="00E0740A">
        <w:rPr>
          <w:rFonts w:eastAsia="等线"/>
          <w:b/>
          <w:lang w:eastAsia="zh-CN"/>
        </w:rPr>
        <w:t xml:space="preserve"> are defined for MCG, SCG and UE, respectively.</w:t>
      </w:r>
    </w:p>
    <w:p w14:paraId="0E1BC254" w14:textId="6806ABB6" w:rsidR="006E422C" w:rsidRPr="00DF75E7" w:rsidRDefault="006E422C" w:rsidP="003B7F47">
      <w:pPr>
        <w:jc w:val="both"/>
        <w:rPr>
          <w:rFonts w:eastAsia="等线"/>
          <w:b/>
          <w:lang w:eastAsia="zh-CN"/>
        </w:rPr>
      </w:pPr>
      <w:r w:rsidRPr="005E3C9A">
        <w:rPr>
          <w:rFonts w:eastAsia="等线"/>
          <w:b/>
          <w:lang w:eastAsia="zh-CN"/>
        </w:rPr>
        <w:t>P</w:t>
      </w:r>
      <w:r w:rsidRPr="005E3C9A">
        <w:rPr>
          <w:rFonts w:eastAsia="等线" w:hint="eastAsia"/>
          <w:b/>
          <w:lang w:eastAsia="zh-CN"/>
        </w:rPr>
        <w:t>roposal</w:t>
      </w:r>
      <w:r w:rsidRPr="005E3C9A">
        <w:rPr>
          <w:rFonts w:eastAsia="等线"/>
          <w:b/>
          <w:lang w:eastAsia="zh-CN"/>
        </w:rPr>
        <w:t xml:space="preserve"> </w:t>
      </w:r>
      <w:r w:rsidR="00365828">
        <w:rPr>
          <w:rFonts w:eastAsia="等线"/>
          <w:b/>
          <w:lang w:eastAsia="zh-CN"/>
        </w:rPr>
        <w:t>5</w:t>
      </w:r>
      <w:r w:rsidRPr="005E3C9A">
        <w:rPr>
          <w:rFonts w:eastAsia="等线"/>
          <w:b/>
          <w:lang w:eastAsia="zh-CN"/>
        </w:rPr>
        <w:t xml:space="preserve">: </w:t>
      </w:r>
      <w:r w:rsidR="00D63208">
        <w:rPr>
          <w:rFonts w:eastAsia="等线" w:hint="eastAsia"/>
          <w:b/>
          <w:lang w:eastAsia="zh-CN"/>
        </w:rPr>
        <w:t>RAN2</w:t>
      </w:r>
      <w:r w:rsidR="00D63208">
        <w:rPr>
          <w:rFonts w:eastAsia="等线"/>
          <w:b/>
          <w:lang w:eastAsia="zh-CN"/>
        </w:rPr>
        <w:t xml:space="preserve"> sends </w:t>
      </w:r>
      <w:r w:rsidR="00845119">
        <w:rPr>
          <w:rFonts w:eastAsia="等线"/>
          <w:b/>
          <w:lang w:eastAsia="zh-CN"/>
        </w:rPr>
        <w:t>a</w:t>
      </w:r>
      <w:r w:rsidR="00D63208">
        <w:rPr>
          <w:rFonts w:eastAsia="等线"/>
          <w:b/>
          <w:lang w:eastAsia="zh-CN"/>
        </w:rPr>
        <w:t xml:space="preserve"> Ls to inform</w:t>
      </w:r>
      <w:r w:rsidRPr="005E3C9A">
        <w:rPr>
          <w:b/>
        </w:rPr>
        <w:t xml:space="preserve"> RAN1</w:t>
      </w:r>
      <w:r w:rsidRPr="005E3C9A">
        <w:rPr>
          <w:rFonts w:eastAsiaTheme="minorEastAsia"/>
          <w:b/>
        </w:rPr>
        <w:t xml:space="preserve"> and RAN4</w:t>
      </w:r>
      <w:r w:rsidRPr="005E3C9A">
        <w:rPr>
          <w:b/>
        </w:rPr>
        <w:t xml:space="preserve"> </w:t>
      </w:r>
      <w:r w:rsidR="00D63208">
        <w:rPr>
          <w:b/>
        </w:rPr>
        <w:t xml:space="preserve">about RAN2 progress and feedback </w:t>
      </w:r>
      <w:r w:rsidRPr="005E3C9A">
        <w:rPr>
          <w:b/>
        </w:rPr>
        <w:t>comments</w:t>
      </w:r>
      <w:r w:rsidR="00D63208">
        <w:rPr>
          <w:b/>
        </w:rPr>
        <w:t>,</w:t>
      </w:r>
      <w:r w:rsidR="00D13993">
        <w:rPr>
          <w:b/>
        </w:rPr>
        <w:t xml:space="preserve"> if </w:t>
      </w:r>
      <w:r w:rsidR="00977D0E">
        <w:rPr>
          <w:b/>
        </w:rPr>
        <w:t>any</w:t>
      </w:r>
      <w:r w:rsidR="00977D0E" w:rsidRPr="005E3C9A">
        <w:rPr>
          <w:b/>
        </w:rPr>
        <w:t xml:space="preserve"> </w:t>
      </w:r>
      <w:r w:rsidRPr="005E3C9A">
        <w:rPr>
          <w:b/>
        </w:rPr>
        <w:t>on the proposal</w:t>
      </w:r>
      <w:r>
        <w:rPr>
          <w:b/>
        </w:rPr>
        <w:t>s</w:t>
      </w:r>
      <w:r w:rsidRPr="005E3C9A">
        <w:rPr>
          <w:b/>
        </w:rPr>
        <w:t>.</w:t>
      </w:r>
    </w:p>
    <w:bookmarkEnd w:id="11"/>
    <w:bookmarkEnd w:id="12"/>
    <w:bookmarkEnd w:id="15"/>
    <w:bookmarkEnd w:id="16"/>
    <w:p w14:paraId="6B152EF5" w14:textId="77777777" w:rsidR="000A429B" w:rsidRPr="00D135B4" w:rsidRDefault="000A429B" w:rsidP="00D135B4">
      <w:pPr>
        <w:pStyle w:val="1"/>
        <w:numPr>
          <w:ilvl w:val="0"/>
          <w:numId w:val="1"/>
        </w:numPr>
        <w:rPr>
          <w:rFonts w:eastAsia="宋体"/>
          <w:lang w:eastAsia="en-GB"/>
        </w:rPr>
      </w:pPr>
      <w:r w:rsidRPr="00D135B4">
        <w:rPr>
          <w:rFonts w:eastAsia="宋体"/>
          <w:lang w:eastAsia="en-GB"/>
        </w:rPr>
        <w:t>Conclusion</w:t>
      </w:r>
    </w:p>
    <w:p w14:paraId="26B751EF" w14:textId="13B38B4F" w:rsidR="000A429B" w:rsidRDefault="000A429B" w:rsidP="000A429B">
      <w:pPr>
        <w:jc w:val="both"/>
        <w:rPr>
          <w:rFonts w:eastAsia="宋体"/>
          <w:lang w:eastAsia="zh-CN"/>
        </w:rPr>
      </w:pPr>
      <w:r w:rsidRPr="00845037">
        <w:rPr>
          <w:rFonts w:eastAsia="宋体" w:hint="eastAsia"/>
          <w:lang w:eastAsia="zh-CN"/>
        </w:rPr>
        <w:t xml:space="preserve">In this contribution, </w:t>
      </w:r>
      <w:r>
        <w:rPr>
          <w:rFonts w:eastAsia="宋体"/>
          <w:lang w:eastAsia="zh-CN"/>
        </w:rPr>
        <w:t>we discuss how RRC signalling is used to support the NR-</w:t>
      </w:r>
      <w:r w:rsidR="00D33C32">
        <w:rPr>
          <w:rFonts w:eastAsia="宋体"/>
          <w:lang w:eastAsia="zh-CN"/>
        </w:rPr>
        <w:t xml:space="preserve">DC </w:t>
      </w:r>
      <w:r>
        <w:rPr>
          <w:rFonts w:eastAsia="宋体"/>
          <w:lang w:eastAsia="zh-CN"/>
        </w:rPr>
        <w:t xml:space="preserve">for </w:t>
      </w:r>
      <w:r w:rsidR="00D33C32">
        <w:rPr>
          <w:rFonts w:eastAsia="宋体"/>
          <w:lang w:eastAsia="zh-CN"/>
        </w:rPr>
        <w:t xml:space="preserve">semi-static </w:t>
      </w:r>
      <w:r>
        <w:rPr>
          <w:rFonts w:eastAsia="宋体"/>
          <w:lang w:eastAsia="zh-CN"/>
        </w:rPr>
        <w:t xml:space="preserve">power sharing, </w:t>
      </w:r>
      <w:r>
        <w:rPr>
          <w:rFonts w:eastAsia="宋体" w:hint="eastAsia"/>
          <w:lang w:eastAsia="zh-CN"/>
        </w:rPr>
        <w:t xml:space="preserve">and have </w:t>
      </w:r>
      <w:r>
        <w:rPr>
          <w:rFonts w:eastAsia="宋体"/>
          <w:lang w:eastAsia="zh-CN"/>
        </w:rPr>
        <w:t>the</w:t>
      </w:r>
      <w:r>
        <w:t xml:space="preserve"> </w:t>
      </w:r>
      <w:r w:rsidRPr="005859A2">
        <w:t xml:space="preserve">following </w:t>
      </w:r>
      <w:r w:rsidR="00F12483">
        <w:t>observation</w:t>
      </w:r>
      <w:r w:rsidR="00DC41DF">
        <w:t>s</w:t>
      </w:r>
      <w:r w:rsidR="00F12483">
        <w:t xml:space="preserve"> and</w:t>
      </w:r>
      <w:r w:rsidR="00F12483" w:rsidRPr="005859A2">
        <w:t xml:space="preserve"> </w:t>
      </w:r>
      <w:r w:rsidRPr="005859A2">
        <w:t>proposals</w:t>
      </w:r>
      <w:r w:rsidRPr="000E2AA8">
        <w:rPr>
          <w:rFonts w:eastAsia="宋体" w:hint="eastAsia"/>
          <w:lang w:eastAsia="zh-CN"/>
        </w:rPr>
        <w:t>:</w:t>
      </w:r>
    </w:p>
    <w:p w14:paraId="2B09D1E1" w14:textId="2E191950" w:rsidR="007F07DB" w:rsidRPr="007F07DB" w:rsidRDefault="007F07DB" w:rsidP="000A429B">
      <w:pPr>
        <w:jc w:val="both"/>
        <w:rPr>
          <w:rFonts w:eastAsia="等线"/>
          <w:b/>
          <w:lang w:eastAsia="zh-CN"/>
        </w:rPr>
      </w:pPr>
      <w:r w:rsidRPr="000F1768">
        <w:rPr>
          <w:rFonts w:eastAsia="等线"/>
          <w:b/>
          <w:lang w:eastAsia="zh-CN"/>
        </w:rPr>
        <w:t>Observation 1:</w:t>
      </w:r>
      <w:r w:rsidRPr="00845119">
        <w:rPr>
          <w:rFonts w:eastAsia="等线"/>
          <w:b/>
          <w:lang w:eastAsia="zh-CN"/>
        </w:rPr>
        <w:t xml:space="preserve"> In EN-DC, the maximum transmit power used by the UE in the NR SCG is configured by the SN.</w:t>
      </w:r>
      <w:r w:rsidRPr="00DD2BD6">
        <w:rPr>
          <w:rFonts w:eastAsia="等线"/>
          <w:b/>
          <w:lang w:eastAsia="zh-CN"/>
        </w:rPr>
        <w:t xml:space="preserve"> </w:t>
      </w:r>
      <w:r w:rsidRPr="000F1768">
        <w:rPr>
          <w:rFonts w:eastAsia="等线"/>
          <w:b/>
          <w:lang w:eastAsia="zh-CN"/>
        </w:rPr>
        <w:t xml:space="preserve">Observation </w:t>
      </w:r>
      <w:r>
        <w:rPr>
          <w:rFonts w:eastAsia="等线"/>
          <w:b/>
          <w:lang w:eastAsia="zh-CN"/>
        </w:rPr>
        <w:t>2</w:t>
      </w:r>
      <w:r w:rsidRPr="000F1768">
        <w:rPr>
          <w:rFonts w:eastAsia="等线"/>
          <w:b/>
          <w:lang w:eastAsia="zh-CN"/>
        </w:rPr>
        <w:t>:</w:t>
      </w:r>
      <w:r w:rsidRPr="00A20702">
        <w:rPr>
          <w:rFonts w:eastAsia="等线"/>
          <w:b/>
          <w:lang w:eastAsia="zh-CN"/>
        </w:rPr>
        <w:t xml:space="preserve"> </w:t>
      </w:r>
      <w:r>
        <w:rPr>
          <w:rFonts w:eastAsia="等线"/>
          <w:b/>
          <w:lang w:eastAsia="zh-CN"/>
        </w:rPr>
        <w:t>I</w:t>
      </w:r>
      <w:r w:rsidRPr="00D82873">
        <w:rPr>
          <w:rFonts w:eastAsia="等线"/>
          <w:b/>
          <w:lang w:eastAsia="zh-CN"/>
        </w:rPr>
        <w:t>n NR-DC, MN can configure the maximum transmit power used by the UE in the SCG</w:t>
      </w:r>
      <w:r>
        <w:rPr>
          <w:rFonts w:eastAsia="等线"/>
          <w:b/>
          <w:lang w:eastAsia="zh-CN"/>
        </w:rPr>
        <w:t xml:space="preserve">, in the perspective of </w:t>
      </w:r>
      <w:r w:rsidR="00B24FCF">
        <w:rPr>
          <w:rFonts w:eastAsia="等线"/>
          <w:b/>
          <w:lang w:eastAsia="zh-CN"/>
        </w:rPr>
        <w:t>both</w:t>
      </w:r>
      <w:r>
        <w:rPr>
          <w:rFonts w:eastAsia="等线"/>
          <w:b/>
          <w:lang w:eastAsia="zh-CN"/>
        </w:rPr>
        <w:t xml:space="preserve"> </w:t>
      </w:r>
      <w:r w:rsidRPr="00F774DC">
        <w:rPr>
          <w:rFonts w:eastAsia="等线"/>
          <w:b/>
          <w:lang w:eastAsia="zh-CN"/>
        </w:rPr>
        <w:t xml:space="preserve">signal overhead </w:t>
      </w:r>
      <w:r w:rsidR="00B24FCF">
        <w:rPr>
          <w:rFonts w:eastAsia="等线"/>
          <w:b/>
          <w:lang w:eastAsia="zh-CN"/>
        </w:rPr>
        <w:t xml:space="preserve">and complexity </w:t>
      </w:r>
      <w:r w:rsidRPr="00F774DC">
        <w:rPr>
          <w:rFonts w:eastAsia="等线"/>
          <w:b/>
          <w:lang w:eastAsia="zh-CN"/>
        </w:rPr>
        <w:t>reduction</w:t>
      </w:r>
      <w:r>
        <w:rPr>
          <w:rFonts w:eastAsia="等线"/>
          <w:b/>
          <w:lang w:eastAsia="zh-CN"/>
        </w:rPr>
        <w:t xml:space="preserve"> between MN and SN</w:t>
      </w:r>
      <w:r w:rsidRPr="00D82873">
        <w:rPr>
          <w:rFonts w:eastAsia="等线"/>
          <w:b/>
          <w:lang w:eastAsia="zh-CN"/>
        </w:rPr>
        <w:t>.</w:t>
      </w:r>
    </w:p>
    <w:p w14:paraId="0D89DADB" w14:textId="1C117FDE" w:rsidR="007F07DB" w:rsidRDefault="007F07DB" w:rsidP="007F07DB">
      <w:pPr>
        <w:jc w:val="both"/>
        <w:rPr>
          <w:rFonts w:eastAsia="等线"/>
          <w:b/>
          <w:lang w:eastAsia="zh-CN"/>
        </w:rPr>
      </w:pPr>
      <w:r w:rsidRPr="00180E2C">
        <w:rPr>
          <w:rFonts w:eastAsia="等线"/>
          <w:b/>
          <w:lang w:eastAsia="zh-CN"/>
        </w:rPr>
        <w:t>Proposal 1:</w:t>
      </w:r>
      <w:r w:rsidR="00D36F13" w:rsidRPr="00D36F13">
        <w:rPr>
          <w:rFonts w:eastAsia="等线"/>
          <w:b/>
          <w:lang w:eastAsia="zh-CN"/>
        </w:rPr>
        <w:t xml:space="preserve"> </w:t>
      </w:r>
      <w:r w:rsidR="00574069" w:rsidRPr="00E77F18">
        <w:rPr>
          <w:rFonts w:eastAsia="等线"/>
          <w:b/>
          <w:lang w:eastAsia="zh-CN"/>
        </w:rPr>
        <w:t>In NR</w:t>
      </w:r>
      <w:r w:rsidR="00574069">
        <w:rPr>
          <w:rFonts w:eastAsia="等线"/>
          <w:b/>
          <w:lang w:eastAsia="zh-CN"/>
        </w:rPr>
        <w:t>-</w:t>
      </w:r>
      <w:r w:rsidR="00574069" w:rsidRPr="00E77F18">
        <w:rPr>
          <w:rFonts w:eastAsia="等线"/>
          <w:b/>
          <w:lang w:eastAsia="zh-CN"/>
        </w:rPr>
        <w:t>DC,</w:t>
      </w:r>
      <w:r w:rsidR="00574069">
        <w:rPr>
          <w:rFonts w:eastAsia="等线"/>
          <w:lang w:eastAsia="zh-CN"/>
        </w:rPr>
        <w:t xml:space="preserve"> </w:t>
      </w:r>
      <w:r w:rsidR="00574069" w:rsidRPr="00E77F18">
        <w:rPr>
          <w:rFonts w:eastAsia="等线"/>
          <w:b/>
          <w:lang w:eastAsia="zh-CN"/>
        </w:rPr>
        <w:t>MN configure</w:t>
      </w:r>
      <w:r w:rsidR="00574069">
        <w:rPr>
          <w:rFonts w:eastAsia="等线"/>
          <w:b/>
          <w:lang w:eastAsia="zh-CN"/>
        </w:rPr>
        <w:t>s</w:t>
      </w:r>
      <w:r w:rsidR="00574069" w:rsidRPr="00E77F18">
        <w:rPr>
          <w:rFonts w:eastAsia="等线"/>
          <w:b/>
          <w:lang w:eastAsia="zh-CN"/>
        </w:rPr>
        <w:t xml:space="preserve"> </w:t>
      </w:r>
      <w:r w:rsidR="00574069" w:rsidRPr="002D7C53">
        <w:rPr>
          <w:rFonts w:eastAsia="等线"/>
          <w:b/>
          <w:lang w:eastAsia="zh-CN"/>
        </w:rPr>
        <w:t>the maximum transmit power used by the UE in the MCG, and in the SCG as well as the maximum total transmit power</w:t>
      </w:r>
      <w:r w:rsidR="00574069" w:rsidRPr="00E77F18">
        <w:rPr>
          <w:rFonts w:eastAsia="等线"/>
          <w:b/>
          <w:lang w:eastAsia="zh-CN"/>
        </w:rPr>
        <w:t>. MN inform</w:t>
      </w:r>
      <w:r w:rsidR="00574069">
        <w:rPr>
          <w:rFonts w:eastAsia="等线"/>
          <w:b/>
          <w:lang w:eastAsia="zh-CN"/>
        </w:rPr>
        <w:t>s</w:t>
      </w:r>
      <w:r w:rsidR="00574069" w:rsidRPr="00E77F18">
        <w:rPr>
          <w:rFonts w:eastAsia="等线"/>
          <w:b/>
          <w:lang w:eastAsia="zh-CN"/>
        </w:rPr>
        <w:t xml:space="preserve"> the SN</w:t>
      </w:r>
      <w:r w:rsidR="006F15C2">
        <w:rPr>
          <w:rFonts w:eastAsia="等线"/>
          <w:b/>
          <w:lang w:eastAsia="zh-CN"/>
        </w:rPr>
        <w:t xml:space="preserve"> about</w:t>
      </w:r>
      <w:r w:rsidR="00574069" w:rsidRPr="00E77F18">
        <w:rPr>
          <w:rFonts w:eastAsia="等线"/>
          <w:b/>
          <w:lang w:eastAsia="zh-CN"/>
        </w:rPr>
        <w:t xml:space="preserve"> the configured maximum transmit power </w:t>
      </w:r>
      <w:r w:rsidR="00574069" w:rsidRPr="002D7C53">
        <w:rPr>
          <w:rFonts w:eastAsia="等线"/>
          <w:b/>
          <w:lang w:eastAsia="zh-CN"/>
        </w:rPr>
        <w:t>used by the UE in the</w:t>
      </w:r>
      <w:r w:rsidR="00574069" w:rsidRPr="00E77F18" w:rsidDel="009F62E3">
        <w:rPr>
          <w:rFonts w:eastAsia="等线"/>
          <w:b/>
          <w:lang w:eastAsia="zh-CN"/>
        </w:rPr>
        <w:t xml:space="preserve"> </w:t>
      </w:r>
      <w:r w:rsidR="00574069" w:rsidRPr="00E77F18">
        <w:rPr>
          <w:rFonts w:eastAsia="等线"/>
          <w:b/>
          <w:lang w:eastAsia="zh-CN"/>
        </w:rPr>
        <w:t xml:space="preserve">SCG via </w:t>
      </w:r>
      <w:r w:rsidR="00574069" w:rsidRPr="00E77F18">
        <w:rPr>
          <w:rFonts w:eastAsia="等线"/>
          <w:b/>
          <w:i/>
          <w:lang w:eastAsia="zh-CN"/>
        </w:rPr>
        <w:t>CG-ConfigInfo</w:t>
      </w:r>
      <w:r w:rsidR="00574069" w:rsidRPr="00E77F18">
        <w:rPr>
          <w:rFonts w:eastAsia="等线"/>
          <w:b/>
          <w:lang w:eastAsia="zh-CN"/>
        </w:rPr>
        <w:t xml:space="preserve"> message</w:t>
      </w:r>
      <w:r w:rsidRPr="00E77F18">
        <w:rPr>
          <w:rFonts w:eastAsia="等线"/>
          <w:b/>
          <w:lang w:eastAsia="zh-CN"/>
        </w:rPr>
        <w:t>.</w:t>
      </w:r>
    </w:p>
    <w:p w14:paraId="6E3F5F15" w14:textId="60D70085" w:rsidR="007F07DB" w:rsidRDefault="007F07DB" w:rsidP="007F07DB">
      <w:pPr>
        <w:pStyle w:val="aa"/>
        <w:spacing w:before="120"/>
        <w:rPr>
          <w:rFonts w:ascii="Times New Roman" w:eastAsia="宋体" w:hAnsi="Times New Roman"/>
          <w:b/>
          <w:lang w:val="en-GB"/>
        </w:rPr>
      </w:pPr>
      <w:r w:rsidRPr="00977B12">
        <w:rPr>
          <w:rFonts w:ascii="Times New Roman" w:eastAsia="宋体" w:hAnsi="Times New Roman" w:hint="eastAsia"/>
          <w:b/>
          <w:lang w:val="en-GB"/>
        </w:rPr>
        <w:t>Proposal</w:t>
      </w:r>
      <w:r w:rsidRPr="00977B12">
        <w:rPr>
          <w:rFonts w:ascii="Times New Roman" w:eastAsia="宋体" w:hAnsi="Times New Roman"/>
          <w:b/>
          <w:lang w:val="en-GB"/>
        </w:rPr>
        <w:t xml:space="preserve"> </w:t>
      </w:r>
      <w:r>
        <w:rPr>
          <w:rFonts w:ascii="Times New Roman" w:eastAsia="宋体" w:hAnsi="Times New Roman"/>
          <w:b/>
          <w:lang w:val="en-GB"/>
        </w:rPr>
        <w:t>2</w:t>
      </w:r>
      <w:r w:rsidRPr="00977B12">
        <w:rPr>
          <w:rFonts w:ascii="Times New Roman" w:eastAsia="宋体" w:hAnsi="Times New Roman" w:hint="eastAsia"/>
          <w:b/>
          <w:lang w:val="en-GB"/>
        </w:rPr>
        <w:t>：</w:t>
      </w:r>
      <w:r w:rsidR="00A72CF8">
        <w:rPr>
          <w:rFonts w:ascii="Times New Roman" w:eastAsia="宋体" w:hAnsi="Times New Roman"/>
          <w:b/>
          <w:lang w:val="en-GB"/>
        </w:rPr>
        <w:t>I</w:t>
      </w:r>
      <w:r w:rsidR="00A72CF8" w:rsidRPr="00D82873">
        <w:rPr>
          <w:rFonts w:ascii="Times New Roman" w:eastAsia="宋体" w:hAnsi="Times New Roman" w:hint="eastAsia"/>
          <w:b/>
          <w:lang w:val="en-GB"/>
        </w:rPr>
        <w:t>n</w:t>
      </w:r>
      <w:r w:rsidR="00A72CF8" w:rsidRPr="00D82873">
        <w:rPr>
          <w:rFonts w:ascii="Times New Roman" w:eastAsia="宋体" w:hAnsi="Times New Roman"/>
          <w:b/>
          <w:lang w:val="en-GB"/>
        </w:rPr>
        <w:t xml:space="preserve"> NR-DC, MN can configure </w:t>
      </w:r>
      <w:r w:rsidR="00A72CF8" w:rsidRPr="00D82873">
        <w:rPr>
          <w:rFonts w:ascii="Times New Roman" w:eastAsia="宋体" w:hAnsi="Times New Roman" w:hint="eastAsia"/>
          <w:b/>
          <w:lang w:val="en-GB"/>
        </w:rPr>
        <w:t>the maximum transmit power used by the UE both in the MCG</w:t>
      </w:r>
      <w:r w:rsidR="00A72CF8" w:rsidRPr="00D82873">
        <w:rPr>
          <w:rFonts w:ascii="Times New Roman" w:eastAsia="宋体" w:hAnsi="Times New Roman"/>
          <w:b/>
          <w:lang w:val="en-GB"/>
        </w:rPr>
        <w:t xml:space="preserve"> </w:t>
      </w:r>
      <w:r w:rsidR="00A72CF8" w:rsidRPr="00D82873">
        <w:rPr>
          <w:rFonts w:ascii="Times New Roman" w:eastAsia="宋体" w:hAnsi="Times New Roman" w:hint="eastAsia"/>
          <w:b/>
          <w:lang w:val="en-GB"/>
        </w:rPr>
        <w:t>and</w:t>
      </w:r>
      <w:r w:rsidR="00A72CF8" w:rsidRPr="00D82873">
        <w:rPr>
          <w:rFonts w:ascii="Times New Roman" w:eastAsia="宋体" w:hAnsi="Times New Roman"/>
          <w:b/>
          <w:lang w:val="en-GB"/>
        </w:rPr>
        <w:t xml:space="preserve"> the SCG</w:t>
      </w:r>
      <w:r w:rsidR="00A72CF8">
        <w:rPr>
          <w:rFonts w:ascii="Times New Roman" w:eastAsia="宋体" w:hAnsi="Times New Roman"/>
          <w:b/>
          <w:lang w:val="en-GB"/>
        </w:rPr>
        <w:t xml:space="preserve"> </w:t>
      </w:r>
      <w:r w:rsidR="00A72CF8">
        <w:rPr>
          <w:rFonts w:ascii="Times New Roman" w:eastAsia="宋体" w:hAnsi="Times New Roman" w:hint="eastAsia"/>
          <w:b/>
          <w:lang w:val="en-GB"/>
        </w:rPr>
        <w:t>in</w:t>
      </w:r>
      <w:r w:rsidR="00A72CF8">
        <w:rPr>
          <w:rFonts w:ascii="Times New Roman" w:eastAsia="宋体" w:hAnsi="Times New Roman"/>
          <w:b/>
          <w:lang w:val="en-GB"/>
        </w:rPr>
        <w:t xml:space="preserve"> FR1</w:t>
      </w:r>
      <w:r w:rsidR="00A72CF8" w:rsidRPr="00D82873">
        <w:rPr>
          <w:rFonts w:ascii="Times New Roman" w:eastAsia="宋体" w:hAnsi="Times New Roman"/>
          <w:b/>
          <w:lang w:val="en-GB"/>
        </w:rPr>
        <w:t xml:space="preserve"> by </w:t>
      </w:r>
      <w:r w:rsidR="00A72CF8" w:rsidRPr="00D82873">
        <w:rPr>
          <w:rFonts w:ascii="Times New Roman" w:eastAsia="宋体" w:hAnsi="Times New Roman" w:hint="eastAsia"/>
          <w:b/>
          <w:lang w:val="en-GB"/>
        </w:rPr>
        <w:t>using</w:t>
      </w:r>
      <w:r w:rsidR="00A72CF8" w:rsidRPr="00D82873">
        <w:rPr>
          <w:rFonts w:ascii="Times New Roman" w:eastAsia="宋体" w:hAnsi="Times New Roman"/>
          <w:b/>
          <w:lang w:val="en-GB"/>
        </w:rPr>
        <w:t xml:space="preserve"> the field</w:t>
      </w:r>
      <w:r w:rsidR="00A72CF8" w:rsidRPr="00D82873">
        <w:rPr>
          <w:rFonts w:ascii="Times New Roman" w:eastAsia="宋体" w:hAnsi="Times New Roman"/>
          <w:b/>
          <w:i/>
          <w:lang w:val="en-GB"/>
        </w:rPr>
        <w:t xml:space="preserve"> p-NR-FR1</w:t>
      </w:r>
      <w:r w:rsidR="00A72CF8" w:rsidRPr="00D82873">
        <w:rPr>
          <w:rFonts w:ascii="Times New Roman" w:eastAsia="宋体" w:hAnsi="Times New Roman"/>
          <w:b/>
          <w:lang w:val="en-GB"/>
        </w:rPr>
        <w:t xml:space="preserve"> in the </w:t>
      </w:r>
      <w:r w:rsidR="00A72CF8" w:rsidRPr="00D82873">
        <w:rPr>
          <w:rFonts w:ascii="Times New Roman" w:eastAsia="宋体" w:hAnsi="Times New Roman"/>
          <w:b/>
          <w:i/>
          <w:lang w:val="en-GB"/>
        </w:rPr>
        <w:t>PhysicalCellGroupConfig</w:t>
      </w:r>
      <w:r w:rsidR="00A72CF8" w:rsidRPr="00D82873">
        <w:rPr>
          <w:rFonts w:ascii="Times New Roman" w:eastAsia="宋体" w:hAnsi="Times New Roman"/>
          <w:b/>
          <w:lang w:val="en-GB"/>
        </w:rPr>
        <w:t xml:space="preserve"> IE</w:t>
      </w:r>
      <w:r w:rsidRPr="00D82873">
        <w:rPr>
          <w:rFonts w:ascii="Times New Roman" w:eastAsia="宋体" w:hAnsi="Times New Roman"/>
          <w:b/>
          <w:lang w:val="en-GB"/>
        </w:rPr>
        <w:t>.</w:t>
      </w:r>
    </w:p>
    <w:p w14:paraId="090A9EB3" w14:textId="1070650D" w:rsidR="006D5306" w:rsidRPr="000860C9" w:rsidRDefault="006D5306" w:rsidP="006D5306">
      <w:pPr>
        <w:pStyle w:val="aa"/>
        <w:rPr>
          <w:rFonts w:ascii="Times New Roman" w:eastAsia="宋体" w:hAnsi="Times New Roman"/>
          <w:b/>
          <w:lang w:val="en-GB"/>
        </w:rPr>
      </w:pPr>
      <w:r>
        <w:rPr>
          <w:rFonts w:ascii="Times New Roman" w:eastAsia="宋体" w:hAnsi="Times New Roman"/>
          <w:b/>
          <w:lang w:val="en-GB"/>
        </w:rPr>
        <w:t xml:space="preserve">Proposal 3: </w:t>
      </w:r>
      <w:r w:rsidR="00CD6599">
        <w:rPr>
          <w:rFonts w:ascii="Times New Roman" w:eastAsia="宋体" w:hAnsi="Times New Roman"/>
          <w:b/>
          <w:lang w:val="en-GB"/>
        </w:rPr>
        <w:t xml:space="preserve">To configure </w:t>
      </w:r>
      <w:r w:rsidR="00CD6599" w:rsidRPr="00F47312">
        <w:rPr>
          <w:rFonts w:ascii="Times New Roman" w:eastAsia="宋体" w:hAnsi="Times New Roman"/>
          <w:b/>
          <w:lang w:val="en-GB"/>
        </w:rPr>
        <w:t>the maximum</w:t>
      </w:r>
      <w:r w:rsidR="00CD6599" w:rsidRPr="00E16E4C">
        <w:rPr>
          <w:rFonts w:ascii="Times New Roman" w:eastAsia="宋体" w:hAnsi="Times New Roman"/>
          <w:b/>
          <w:lang w:val="en-GB"/>
        </w:rPr>
        <w:t xml:space="preserve"> </w:t>
      </w:r>
      <w:r w:rsidR="00CD6599" w:rsidRPr="00F47312">
        <w:rPr>
          <w:rFonts w:ascii="Times New Roman" w:eastAsia="宋体" w:hAnsi="Times New Roman"/>
          <w:b/>
          <w:lang w:val="en-GB"/>
        </w:rPr>
        <w:t xml:space="preserve">total transmit power used by the UE </w:t>
      </w:r>
      <w:r w:rsidR="00CD6599" w:rsidRPr="00CD6599">
        <w:rPr>
          <w:rFonts w:ascii="Times New Roman" w:eastAsia="宋体" w:hAnsi="Times New Roman"/>
          <w:b/>
          <w:lang w:val="en-GB"/>
        </w:rPr>
        <w:t>for NR-DC in FR1</w:t>
      </w:r>
      <w:r w:rsidR="00CD6599">
        <w:rPr>
          <w:rFonts w:ascii="Times New Roman" w:eastAsia="宋体" w:hAnsi="Times New Roman"/>
          <w:b/>
          <w:lang w:val="en-GB"/>
        </w:rPr>
        <w:t xml:space="preserve">, a new field </w:t>
      </w:r>
      <w:r w:rsidR="00CD6599" w:rsidRPr="00845119">
        <w:rPr>
          <w:rFonts w:ascii="Times New Roman" w:eastAsia="宋体" w:hAnsi="Times New Roman"/>
          <w:b/>
          <w:i/>
          <w:lang w:val="en-GB"/>
        </w:rPr>
        <w:t>p-UE-</w:t>
      </w:r>
      <w:r w:rsidR="00CD6599">
        <w:rPr>
          <w:rFonts w:ascii="Times New Roman" w:eastAsia="宋体" w:hAnsi="Times New Roman"/>
          <w:b/>
          <w:i/>
          <w:lang w:val="en-GB"/>
        </w:rPr>
        <w:t>nrdc-</w:t>
      </w:r>
      <w:r w:rsidR="00CD6599" w:rsidRPr="00845119">
        <w:rPr>
          <w:rFonts w:ascii="Times New Roman" w:eastAsia="宋体" w:hAnsi="Times New Roman"/>
          <w:b/>
          <w:i/>
          <w:lang w:val="en-GB"/>
        </w:rPr>
        <w:t>FR1</w:t>
      </w:r>
      <w:r w:rsidR="00CD6599">
        <w:rPr>
          <w:rFonts w:ascii="Times New Roman" w:eastAsia="宋体" w:hAnsi="Times New Roman"/>
          <w:b/>
          <w:i/>
          <w:lang w:val="en-GB"/>
        </w:rPr>
        <w:t xml:space="preserve"> </w:t>
      </w:r>
      <w:r w:rsidR="00CD6599">
        <w:rPr>
          <w:rFonts w:ascii="Times New Roman" w:eastAsia="宋体" w:hAnsi="Times New Roman"/>
          <w:b/>
          <w:lang w:val="en-GB"/>
        </w:rPr>
        <w:t xml:space="preserve">should be added in the </w:t>
      </w:r>
      <w:r w:rsidR="00CD6599" w:rsidRPr="001005A3">
        <w:rPr>
          <w:rFonts w:ascii="Times New Roman" w:eastAsia="宋体" w:hAnsi="Times New Roman"/>
          <w:b/>
          <w:i/>
          <w:lang w:val="en-GB"/>
        </w:rPr>
        <w:t>RRCReconfiguration</w:t>
      </w:r>
      <w:r w:rsidR="00CD6599">
        <w:rPr>
          <w:rFonts w:ascii="Times New Roman" w:eastAsia="宋体" w:hAnsi="Times New Roman"/>
          <w:b/>
          <w:lang w:val="en-GB"/>
        </w:rPr>
        <w:t xml:space="preserve"> IEs</w:t>
      </w:r>
      <w:r>
        <w:rPr>
          <w:rFonts w:ascii="Times New Roman" w:eastAsia="宋体" w:hAnsi="Times New Roman"/>
          <w:b/>
          <w:lang w:val="en-GB"/>
        </w:rPr>
        <w:t>.</w:t>
      </w:r>
    </w:p>
    <w:p w14:paraId="29994A2D" w14:textId="070A774D" w:rsidR="00B755B6" w:rsidRDefault="00B755B6" w:rsidP="00B755B6">
      <w:pPr>
        <w:spacing w:before="120"/>
        <w:jc w:val="both"/>
        <w:rPr>
          <w:rFonts w:eastAsia="等线"/>
          <w:b/>
          <w:lang w:eastAsia="zh-CN"/>
        </w:rPr>
      </w:pPr>
      <w:r w:rsidRPr="00BE573B">
        <w:rPr>
          <w:rFonts w:eastAsia="等线"/>
          <w:b/>
          <w:lang w:eastAsia="zh-CN"/>
        </w:rPr>
        <w:t xml:space="preserve">Proposal </w:t>
      </w:r>
      <w:r>
        <w:rPr>
          <w:rFonts w:eastAsia="等线"/>
          <w:b/>
          <w:lang w:eastAsia="zh-CN"/>
        </w:rPr>
        <w:t>4</w:t>
      </w:r>
      <w:r w:rsidRPr="00BE573B">
        <w:rPr>
          <w:rFonts w:eastAsia="等线"/>
          <w:b/>
          <w:lang w:eastAsia="zh-CN"/>
        </w:rPr>
        <w:t>:</w:t>
      </w:r>
      <w:r w:rsidR="000C1746">
        <w:rPr>
          <w:rFonts w:eastAsia="等线"/>
          <w:b/>
          <w:lang w:eastAsia="zh-CN"/>
        </w:rPr>
        <w:t xml:space="preserve"> </w:t>
      </w:r>
      <w:r w:rsidR="00217E03">
        <w:rPr>
          <w:rFonts w:eastAsia="等线"/>
          <w:b/>
          <w:lang w:eastAsia="zh-CN"/>
        </w:rPr>
        <w:t>A</w:t>
      </w:r>
      <w:r w:rsidR="00217E03" w:rsidRPr="00E0740A">
        <w:rPr>
          <w:b/>
        </w:rPr>
        <w:t xml:space="preserve"> new field </w:t>
      </w:r>
      <w:r w:rsidR="00217E03" w:rsidRPr="00E0740A">
        <w:rPr>
          <w:b/>
          <w:i/>
        </w:rPr>
        <w:t>powerCoordinationN</w:t>
      </w:r>
      <w:r w:rsidR="00217E03">
        <w:rPr>
          <w:b/>
          <w:i/>
        </w:rPr>
        <w:t>RDC</w:t>
      </w:r>
      <w:r w:rsidR="00217E03" w:rsidRPr="00E0740A">
        <w:rPr>
          <w:b/>
          <w:i/>
        </w:rPr>
        <w:t>-FR1</w:t>
      </w:r>
      <w:r w:rsidR="00217E03" w:rsidRPr="00E0740A">
        <w:rPr>
          <w:b/>
        </w:rPr>
        <w:t xml:space="preserve"> </w:t>
      </w:r>
      <w:r w:rsidR="00AC4E84">
        <w:rPr>
          <w:b/>
        </w:rPr>
        <w:t>is</w:t>
      </w:r>
      <w:r w:rsidR="00217E03" w:rsidRPr="00E0740A">
        <w:rPr>
          <w:b/>
        </w:rPr>
        <w:t xml:space="preserve"> added</w:t>
      </w:r>
      <w:r w:rsidR="00217E03" w:rsidRPr="00E0740A" w:rsidDel="005E13C8">
        <w:rPr>
          <w:rFonts w:eastAsia="等线"/>
          <w:b/>
          <w:lang w:eastAsia="zh-CN"/>
        </w:rPr>
        <w:t xml:space="preserve"> </w:t>
      </w:r>
      <w:r w:rsidR="00217E03" w:rsidRPr="00E0740A">
        <w:rPr>
          <w:rFonts w:eastAsia="等线"/>
          <w:b/>
          <w:lang w:eastAsia="zh-CN"/>
        </w:rPr>
        <w:t xml:space="preserve">in </w:t>
      </w:r>
      <w:r w:rsidR="00217E03" w:rsidRPr="00E0740A">
        <w:rPr>
          <w:rFonts w:eastAsia="等线"/>
          <w:b/>
          <w:i/>
          <w:lang w:eastAsia="zh-CN"/>
        </w:rPr>
        <w:t xml:space="preserve">CG-ConfigInfo </w:t>
      </w:r>
      <w:r w:rsidR="00217E03" w:rsidRPr="00E0740A">
        <w:rPr>
          <w:rFonts w:eastAsia="等线"/>
          <w:b/>
          <w:lang w:eastAsia="zh-CN"/>
        </w:rPr>
        <w:t>massage</w:t>
      </w:r>
      <w:r w:rsidR="00217E03" w:rsidRPr="003B7F47">
        <w:rPr>
          <w:rFonts w:eastAsia="等线"/>
          <w:b/>
          <w:lang w:eastAsia="zh-CN"/>
        </w:rPr>
        <w:t xml:space="preserve"> </w:t>
      </w:r>
      <w:r w:rsidR="00217E03">
        <w:rPr>
          <w:rFonts w:eastAsia="等线"/>
          <w:b/>
          <w:lang w:eastAsia="zh-CN"/>
        </w:rPr>
        <w:t xml:space="preserve">for </w:t>
      </w:r>
      <w:r w:rsidR="00217E03" w:rsidRPr="00BE573B">
        <w:rPr>
          <w:rFonts w:eastAsia="等线"/>
          <w:b/>
          <w:lang w:eastAsia="zh-CN"/>
        </w:rPr>
        <w:t>NR-DC</w:t>
      </w:r>
      <w:r w:rsidR="00217E03">
        <w:rPr>
          <w:rFonts w:eastAsia="等线"/>
          <w:b/>
          <w:lang w:eastAsia="zh-CN"/>
        </w:rPr>
        <w:t xml:space="preserve"> </w:t>
      </w:r>
      <w:r w:rsidR="00217E03">
        <w:rPr>
          <w:rFonts w:eastAsia="等线" w:hint="eastAsia"/>
          <w:b/>
          <w:lang w:eastAsia="zh-CN"/>
        </w:rPr>
        <w:t>in</w:t>
      </w:r>
      <w:r w:rsidR="00217E03">
        <w:rPr>
          <w:rFonts w:eastAsia="等线"/>
          <w:b/>
          <w:lang w:eastAsia="zh-CN"/>
        </w:rPr>
        <w:t xml:space="preserve"> FR1</w:t>
      </w:r>
      <w:r w:rsidR="00217E03" w:rsidRPr="00E0740A">
        <w:rPr>
          <w:rFonts w:eastAsia="等线"/>
          <w:b/>
          <w:lang w:eastAsia="zh-CN"/>
        </w:rPr>
        <w:t xml:space="preserve">, </w:t>
      </w:r>
      <w:r w:rsidR="00217E03">
        <w:rPr>
          <w:rFonts w:eastAsia="等线"/>
          <w:b/>
          <w:lang w:eastAsia="zh-CN"/>
        </w:rPr>
        <w:t>that</w:t>
      </w:r>
      <w:r w:rsidR="00217E03" w:rsidRPr="00AC1F52">
        <w:rPr>
          <w:rFonts w:eastAsia="等线"/>
          <w:b/>
          <w:lang w:eastAsia="zh-CN"/>
        </w:rPr>
        <w:t xml:space="preserve"> supports the MN to inform the SN the configured maximum transmit power used in the SCG</w:t>
      </w:r>
      <w:r w:rsidR="00217E03" w:rsidRPr="00E0740A">
        <w:rPr>
          <w:rFonts w:eastAsia="等线"/>
          <w:b/>
          <w:lang w:eastAsia="zh-CN"/>
        </w:rPr>
        <w:t xml:space="preserve">, in which </w:t>
      </w:r>
      <w:r w:rsidR="00217E03" w:rsidRPr="00816DBC">
        <w:rPr>
          <w:rFonts w:eastAsia="等线"/>
          <w:b/>
          <w:i/>
          <w:lang w:eastAsia="zh-CN"/>
        </w:rPr>
        <w:t xml:space="preserve">p-maxNR-MCG-FR1, p-maxNR-SCG-FR1 </w:t>
      </w:r>
      <w:r w:rsidR="00217E03" w:rsidRPr="00E0740A">
        <w:rPr>
          <w:rFonts w:eastAsia="等线"/>
          <w:b/>
          <w:lang w:eastAsia="zh-CN"/>
        </w:rPr>
        <w:t xml:space="preserve">and </w:t>
      </w:r>
      <w:r w:rsidR="00217E03" w:rsidRPr="00816DBC">
        <w:rPr>
          <w:rFonts w:eastAsia="等线"/>
          <w:b/>
          <w:i/>
          <w:lang w:eastAsia="zh-CN"/>
        </w:rPr>
        <w:t>p-maxUE</w:t>
      </w:r>
      <w:r w:rsidR="00217E03" w:rsidRPr="00251E58">
        <w:rPr>
          <w:rFonts w:eastAsia="等线"/>
          <w:b/>
          <w:i/>
          <w:lang w:eastAsia="zh-CN"/>
        </w:rPr>
        <w:t>-nrdc-</w:t>
      </w:r>
      <w:r w:rsidR="00217E03" w:rsidRPr="00816DBC">
        <w:rPr>
          <w:rFonts w:eastAsia="等线"/>
          <w:b/>
          <w:i/>
          <w:lang w:eastAsia="zh-CN"/>
        </w:rPr>
        <w:t>FR1</w:t>
      </w:r>
      <w:r w:rsidR="00217E03" w:rsidRPr="00E0740A">
        <w:rPr>
          <w:rFonts w:eastAsia="等线"/>
          <w:b/>
          <w:lang w:eastAsia="zh-CN"/>
        </w:rPr>
        <w:t xml:space="preserve"> are defined for MCG, SCG and UE, respectively</w:t>
      </w:r>
      <w:r w:rsidRPr="00E0740A">
        <w:rPr>
          <w:rFonts w:eastAsia="等线"/>
          <w:b/>
          <w:lang w:eastAsia="zh-CN"/>
        </w:rPr>
        <w:t>.</w:t>
      </w:r>
    </w:p>
    <w:p w14:paraId="38BA951C" w14:textId="52E6F86C" w:rsidR="00D53351" w:rsidRPr="007F07DB" w:rsidRDefault="007F07DB" w:rsidP="00DF75E7">
      <w:pPr>
        <w:jc w:val="both"/>
        <w:rPr>
          <w:rFonts w:eastAsia="等线"/>
          <w:b/>
          <w:lang w:eastAsia="zh-CN"/>
        </w:rPr>
      </w:pPr>
      <w:r w:rsidRPr="005E3C9A">
        <w:rPr>
          <w:rFonts w:eastAsia="等线"/>
          <w:b/>
          <w:lang w:eastAsia="zh-CN"/>
        </w:rPr>
        <w:t>P</w:t>
      </w:r>
      <w:r w:rsidRPr="005E3C9A">
        <w:rPr>
          <w:rFonts w:eastAsia="等线" w:hint="eastAsia"/>
          <w:b/>
          <w:lang w:eastAsia="zh-CN"/>
        </w:rPr>
        <w:t>roposal</w:t>
      </w:r>
      <w:r w:rsidRPr="005E3C9A">
        <w:rPr>
          <w:rFonts w:eastAsia="等线"/>
          <w:b/>
          <w:lang w:eastAsia="zh-CN"/>
        </w:rPr>
        <w:t xml:space="preserve"> </w:t>
      </w:r>
      <w:r>
        <w:rPr>
          <w:rFonts w:eastAsia="等线"/>
          <w:b/>
          <w:lang w:eastAsia="zh-CN"/>
        </w:rPr>
        <w:t>5</w:t>
      </w:r>
      <w:r w:rsidRPr="005E3C9A">
        <w:rPr>
          <w:rFonts w:eastAsia="等线"/>
          <w:b/>
          <w:lang w:eastAsia="zh-CN"/>
        </w:rPr>
        <w:t xml:space="preserve">: </w:t>
      </w:r>
      <w:r>
        <w:rPr>
          <w:rFonts w:eastAsia="等线" w:hint="eastAsia"/>
          <w:b/>
          <w:lang w:eastAsia="zh-CN"/>
        </w:rPr>
        <w:t>RAN2</w:t>
      </w:r>
      <w:r>
        <w:rPr>
          <w:rFonts w:eastAsia="等线"/>
          <w:b/>
          <w:lang w:eastAsia="zh-CN"/>
        </w:rPr>
        <w:t xml:space="preserve"> sends </w:t>
      </w:r>
      <w:r w:rsidR="00FB1D70">
        <w:rPr>
          <w:rFonts w:eastAsia="等线"/>
          <w:b/>
          <w:lang w:eastAsia="zh-CN"/>
        </w:rPr>
        <w:t>a</w:t>
      </w:r>
      <w:r>
        <w:rPr>
          <w:rFonts w:eastAsia="等线"/>
          <w:b/>
          <w:lang w:eastAsia="zh-CN"/>
        </w:rPr>
        <w:t xml:space="preserve"> Ls to inform</w:t>
      </w:r>
      <w:r w:rsidRPr="005E3C9A">
        <w:rPr>
          <w:b/>
        </w:rPr>
        <w:t xml:space="preserve"> RAN1</w:t>
      </w:r>
      <w:r w:rsidRPr="005E3C9A">
        <w:rPr>
          <w:rFonts w:eastAsiaTheme="minorEastAsia"/>
          <w:b/>
        </w:rPr>
        <w:t xml:space="preserve"> and RAN4</w:t>
      </w:r>
      <w:r w:rsidRPr="005E3C9A">
        <w:rPr>
          <w:b/>
        </w:rPr>
        <w:t xml:space="preserve"> </w:t>
      </w:r>
      <w:r>
        <w:rPr>
          <w:b/>
        </w:rPr>
        <w:t xml:space="preserve">about RAN2 progress and feedback </w:t>
      </w:r>
      <w:r w:rsidRPr="005E3C9A">
        <w:rPr>
          <w:b/>
        </w:rPr>
        <w:t>comments</w:t>
      </w:r>
      <w:r>
        <w:rPr>
          <w:b/>
        </w:rPr>
        <w:t xml:space="preserve">, if </w:t>
      </w:r>
      <w:r w:rsidR="00977D0E">
        <w:rPr>
          <w:b/>
        </w:rPr>
        <w:t>any</w:t>
      </w:r>
      <w:r w:rsidR="00977D0E" w:rsidRPr="005E3C9A">
        <w:rPr>
          <w:b/>
        </w:rPr>
        <w:t xml:space="preserve"> </w:t>
      </w:r>
      <w:r w:rsidRPr="005E3C9A">
        <w:rPr>
          <w:b/>
        </w:rPr>
        <w:t>on the proposal</w:t>
      </w:r>
      <w:r>
        <w:rPr>
          <w:b/>
        </w:rPr>
        <w:t>s</w:t>
      </w:r>
      <w:r w:rsidRPr="005E3C9A">
        <w:rPr>
          <w:b/>
        </w:rPr>
        <w:t>.</w:t>
      </w:r>
    </w:p>
    <w:p w14:paraId="218725B9" w14:textId="77777777" w:rsidR="000A429B" w:rsidRPr="00D135B4" w:rsidRDefault="000A429B" w:rsidP="00D135B4">
      <w:pPr>
        <w:pStyle w:val="1"/>
        <w:numPr>
          <w:ilvl w:val="0"/>
          <w:numId w:val="1"/>
        </w:numPr>
        <w:rPr>
          <w:rFonts w:eastAsia="宋体"/>
          <w:lang w:eastAsia="en-GB"/>
        </w:rPr>
      </w:pPr>
      <w:r w:rsidRPr="00D135B4">
        <w:rPr>
          <w:rFonts w:eastAsia="宋体"/>
          <w:lang w:eastAsia="en-GB"/>
        </w:rPr>
        <w:t>References</w:t>
      </w:r>
    </w:p>
    <w:bookmarkEnd w:id="9"/>
    <w:bookmarkEnd w:id="10"/>
    <w:p w14:paraId="2D9EB07F" w14:textId="2109B1C3" w:rsidR="00982D89" w:rsidRPr="005C3BD6" w:rsidRDefault="000A429B" w:rsidP="005C3BD6">
      <w:pPr>
        <w:pStyle w:val="aa"/>
        <w:numPr>
          <w:ilvl w:val="0"/>
          <w:numId w:val="2"/>
        </w:numPr>
        <w:overflowPunct/>
        <w:autoSpaceDE/>
        <w:autoSpaceDN/>
        <w:adjustRightInd/>
        <w:textAlignment w:val="auto"/>
        <w:rPr>
          <w:rFonts w:ascii="Times New Roman" w:eastAsia="宋体" w:hAnsi="Times New Roman"/>
          <w:lang w:val="en-GB"/>
        </w:rPr>
      </w:pPr>
      <w:r w:rsidRPr="00541B82">
        <w:rPr>
          <w:rFonts w:ascii="Times New Roman" w:eastAsia="宋体" w:hAnsi="Times New Roman"/>
          <w:lang w:val="en-GB"/>
        </w:rPr>
        <w:t>R</w:t>
      </w:r>
      <w:r w:rsidRPr="00541B82">
        <w:rPr>
          <w:rFonts w:ascii="Times New Roman" w:eastAsia="宋体" w:hAnsi="Times New Roman" w:hint="eastAsia"/>
          <w:lang w:val="en-GB"/>
        </w:rPr>
        <w:t>P</w:t>
      </w:r>
      <w:r w:rsidRPr="00541B82">
        <w:rPr>
          <w:rFonts w:ascii="Times New Roman" w:eastAsia="宋体" w:hAnsi="Times New Roman"/>
          <w:lang w:val="en-GB"/>
        </w:rPr>
        <w:t xml:space="preserve">-182076, ‘WID on Multi-RAT Dual-Connectivity and Carrier Aggregation enhancements (LTE_NR_DC_CA_enh_Core),’ Ericsson, Nokia, Nokia Shanghai Bell, Huawei  </w:t>
      </w:r>
    </w:p>
    <w:sectPr w:rsidR="00982D89" w:rsidRPr="005C3BD6" w:rsidSect="00950CA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1BA14" w14:textId="77777777" w:rsidR="00C47DE2" w:rsidRDefault="00C47DE2">
      <w:pPr>
        <w:spacing w:after="0"/>
      </w:pPr>
      <w:r>
        <w:separator/>
      </w:r>
    </w:p>
  </w:endnote>
  <w:endnote w:type="continuationSeparator" w:id="0">
    <w:p w14:paraId="363C9616" w14:textId="77777777" w:rsidR="00C47DE2" w:rsidRDefault="00C47D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F0D00" w14:textId="77777777" w:rsidR="00137B4B" w:rsidRDefault="00E9632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08E15" w14:textId="77777777" w:rsidR="00C47DE2" w:rsidRDefault="00C47DE2">
      <w:pPr>
        <w:spacing w:after="0"/>
      </w:pPr>
      <w:r>
        <w:separator/>
      </w:r>
    </w:p>
  </w:footnote>
  <w:footnote w:type="continuationSeparator" w:id="0">
    <w:p w14:paraId="44558AB8" w14:textId="77777777" w:rsidR="00C47DE2" w:rsidRDefault="00C47D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93FF8"/>
    <w:multiLevelType w:val="hybridMultilevel"/>
    <w:tmpl w:val="78D0382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925594"/>
    <w:multiLevelType w:val="hybridMultilevel"/>
    <w:tmpl w:val="E3806052"/>
    <w:lvl w:ilvl="0" w:tplc="BE381F98">
      <w:start w:val="1"/>
      <w:numFmt w:val="decimal"/>
      <w:lvlText w:val="%1."/>
      <w:lvlJc w:val="left"/>
      <w:pPr>
        <w:ind w:left="360" w:hanging="360"/>
      </w:pPr>
      <w:rPr>
        <w:rFonts w:ascii="Times New Roman" w:hAnsi="Times New Roman" w:cs="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5A21E36"/>
    <w:multiLevelType w:val="hybridMultilevel"/>
    <w:tmpl w:val="5AB65A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4962401"/>
    <w:multiLevelType w:val="hybridMultilevel"/>
    <w:tmpl w:val="1AA6BD40"/>
    <w:lvl w:ilvl="0" w:tplc="C94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7C8127F5"/>
    <w:multiLevelType w:val="hybridMultilevel"/>
    <w:tmpl w:val="9D78760A"/>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995227"/>
    <w:multiLevelType w:val="hybridMultilevel"/>
    <w:tmpl w:val="0A3E394A"/>
    <w:lvl w:ilvl="0" w:tplc="B0A67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6"/>
  </w:num>
  <w:num w:numId="4">
    <w:abstractNumId w:val="0"/>
  </w:num>
  <w:num w:numId="5">
    <w:abstractNumId w:val="1"/>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29B"/>
    <w:rsid w:val="000002F8"/>
    <w:rsid w:val="0000102F"/>
    <w:rsid w:val="00001D47"/>
    <w:rsid w:val="00003744"/>
    <w:rsid w:val="00005CB5"/>
    <w:rsid w:val="000062C5"/>
    <w:rsid w:val="00007E22"/>
    <w:rsid w:val="00015103"/>
    <w:rsid w:val="00017ED5"/>
    <w:rsid w:val="000226BE"/>
    <w:rsid w:val="00023A96"/>
    <w:rsid w:val="00023B5E"/>
    <w:rsid w:val="00026F2D"/>
    <w:rsid w:val="00027675"/>
    <w:rsid w:val="00027826"/>
    <w:rsid w:val="0003035A"/>
    <w:rsid w:val="000312EC"/>
    <w:rsid w:val="0003186E"/>
    <w:rsid w:val="000320D9"/>
    <w:rsid w:val="000324A7"/>
    <w:rsid w:val="00033014"/>
    <w:rsid w:val="00041094"/>
    <w:rsid w:val="000416F0"/>
    <w:rsid w:val="000425E9"/>
    <w:rsid w:val="00042EEC"/>
    <w:rsid w:val="0004432B"/>
    <w:rsid w:val="000455FE"/>
    <w:rsid w:val="00045804"/>
    <w:rsid w:val="0005084B"/>
    <w:rsid w:val="0005523B"/>
    <w:rsid w:val="00055F1C"/>
    <w:rsid w:val="00056581"/>
    <w:rsid w:val="000600B6"/>
    <w:rsid w:val="000604BB"/>
    <w:rsid w:val="00070354"/>
    <w:rsid w:val="00072DB4"/>
    <w:rsid w:val="00077E3C"/>
    <w:rsid w:val="00081D9A"/>
    <w:rsid w:val="000860C9"/>
    <w:rsid w:val="0008683F"/>
    <w:rsid w:val="000875D0"/>
    <w:rsid w:val="00087B23"/>
    <w:rsid w:val="00090FB2"/>
    <w:rsid w:val="00093A3B"/>
    <w:rsid w:val="00094244"/>
    <w:rsid w:val="00094EA4"/>
    <w:rsid w:val="00095ACF"/>
    <w:rsid w:val="00095B45"/>
    <w:rsid w:val="00096217"/>
    <w:rsid w:val="00097A3D"/>
    <w:rsid w:val="000A17E9"/>
    <w:rsid w:val="000A1D4D"/>
    <w:rsid w:val="000A429B"/>
    <w:rsid w:val="000A6191"/>
    <w:rsid w:val="000A6E59"/>
    <w:rsid w:val="000A7A77"/>
    <w:rsid w:val="000B1E9A"/>
    <w:rsid w:val="000B2427"/>
    <w:rsid w:val="000B70B3"/>
    <w:rsid w:val="000C1746"/>
    <w:rsid w:val="000C26C5"/>
    <w:rsid w:val="000C3048"/>
    <w:rsid w:val="000C4829"/>
    <w:rsid w:val="000C6019"/>
    <w:rsid w:val="000D055D"/>
    <w:rsid w:val="000D115F"/>
    <w:rsid w:val="000D1777"/>
    <w:rsid w:val="000D24DE"/>
    <w:rsid w:val="000D3C1F"/>
    <w:rsid w:val="000D563B"/>
    <w:rsid w:val="000D5DC7"/>
    <w:rsid w:val="000D77E4"/>
    <w:rsid w:val="000E3058"/>
    <w:rsid w:val="000E4CFA"/>
    <w:rsid w:val="000E6FF1"/>
    <w:rsid w:val="000E7BE3"/>
    <w:rsid w:val="000F047F"/>
    <w:rsid w:val="000F0E44"/>
    <w:rsid w:val="000F1768"/>
    <w:rsid w:val="000F3F4F"/>
    <w:rsid w:val="000F52D2"/>
    <w:rsid w:val="000F5548"/>
    <w:rsid w:val="001005A3"/>
    <w:rsid w:val="00105094"/>
    <w:rsid w:val="00113A34"/>
    <w:rsid w:val="00114689"/>
    <w:rsid w:val="001146C3"/>
    <w:rsid w:val="00116B10"/>
    <w:rsid w:val="00117F75"/>
    <w:rsid w:val="00122447"/>
    <w:rsid w:val="001225DE"/>
    <w:rsid w:val="00122A93"/>
    <w:rsid w:val="00123736"/>
    <w:rsid w:val="00124BF4"/>
    <w:rsid w:val="00126850"/>
    <w:rsid w:val="00127645"/>
    <w:rsid w:val="00127660"/>
    <w:rsid w:val="00132A10"/>
    <w:rsid w:val="00134493"/>
    <w:rsid w:val="00134ED4"/>
    <w:rsid w:val="0013518A"/>
    <w:rsid w:val="00137CB4"/>
    <w:rsid w:val="001459D7"/>
    <w:rsid w:val="0015323F"/>
    <w:rsid w:val="0015488D"/>
    <w:rsid w:val="00162195"/>
    <w:rsid w:val="0016393B"/>
    <w:rsid w:val="001643CF"/>
    <w:rsid w:val="0016664A"/>
    <w:rsid w:val="00176760"/>
    <w:rsid w:val="0017760A"/>
    <w:rsid w:val="00180E2C"/>
    <w:rsid w:val="0018254D"/>
    <w:rsid w:val="00183379"/>
    <w:rsid w:val="0018472A"/>
    <w:rsid w:val="00184842"/>
    <w:rsid w:val="00185103"/>
    <w:rsid w:val="00187153"/>
    <w:rsid w:val="001873DA"/>
    <w:rsid w:val="00190EDF"/>
    <w:rsid w:val="00190F42"/>
    <w:rsid w:val="00193737"/>
    <w:rsid w:val="001940B2"/>
    <w:rsid w:val="00196A86"/>
    <w:rsid w:val="00197417"/>
    <w:rsid w:val="001A053C"/>
    <w:rsid w:val="001A06E1"/>
    <w:rsid w:val="001A0791"/>
    <w:rsid w:val="001A6894"/>
    <w:rsid w:val="001A7C25"/>
    <w:rsid w:val="001B0BAD"/>
    <w:rsid w:val="001B2076"/>
    <w:rsid w:val="001B478E"/>
    <w:rsid w:val="001C0B2E"/>
    <w:rsid w:val="001C26E2"/>
    <w:rsid w:val="001D28D0"/>
    <w:rsid w:val="001D4AF9"/>
    <w:rsid w:val="001D66DA"/>
    <w:rsid w:val="001D79FF"/>
    <w:rsid w:val="001E0FAC"/>
    <w:rsid w:val="001F1BA5"/>
    <w:rsid w:val="001F33CE"/>
    <w:rsid w:val="001F4515"/>
    <w:rsid w:val="001F5762"/>
    <w:rsid w:val="001F6017"/>
    <w:rsid w:val="001F6210"/>
    <w:rsid w:val="001F742A"/>
    <w:rsid w:val="001F7AF1"/>
    <w:rsid w:val="0020115D"/>
    <w:rsid w:val="00201EB3"/>
    <w:rsid w:val="0021132D"/>
    <w:rsid w:val="0021132F"/>
    <w:rsid w:val="0021223F"/>
    <w:rsid w:val="002139D8"/>
    <w:rsid w:val="00213FAB"/>
    <w:rsid w:val="00214061"/>
    <w:rsid w:val="00216B9D"/>
    <w:rsid w:val="00217E03"/>
    <w:rsid w:val="002233DB"/>
    <w:rsid w:val="002250C3"/>
    <w:rsid w:val="00243144"/>
    <w:rsid w:val="0024318E"/>
    <w:rsid w:val="00243AC8"/>
    <w:rsid w:val="00244027"/>
    <w:rsid w:val="00251E44"/>
    <w:rsid w:val="00251E58"/>
    <w:rsid w:val="00252CB3"/>
    <w:rsid w:val="00254FD9"/>
    <w:rsid w:val="00256B0B"/>
    <w:rsid w:val="00256F6D"/>
    <w:rsid w:val="00257B78"/>
    <w:rsid w:val="0026353A"/>
    <w:rsid w:val="0026525D"/>
    <w:rsid w:val="00265863"/>
    <w:rsid w:val="002718FB"/>
    <w:rsid w:val="00271E37"/>
    <w:rsid w:val="00271F2B"/>
    <w:rsid w:val="00276C1C"/>
    <w:rsid w:val="00277F8B"/>
    <w:rsid w:val="00280A65"/>
    <w:rsid w:val="002816B9"/>
    <w:rsid w:val="00281DF8"/>
    <w:rsid w:val="00282275"/>
    <w:rsid w:val="00283E9B"/>
    <w:rsid w:val="002843AA"/>
    <w:rsid w:val="00284F86"/>
    <w:rsid w:val="00285D27"/>
    <w:rsid w:val="00291B58"/>
    <w:rsid w:val="00293180"/>
    <w:rsid w:val="00293BAE"/>
    <w:rsid w:val="00293FBA"/>
    <w:rsid w:val="0029445A"/>
    <w:rsid w:val="0029645C"/>
    <w:rsid w:val="002A0D5B"/>
    <w:rsid w:val="002A1199"/>
    <w:rsid w:val="002A1B01"/>
    <w:rsid w:val="002A2079"/>
    <w:rsid w:val="002A535B"/>
    <w:rsid w:val="002A61CB"/>
    <w:rsid w:val="002B2266"/>
    <w:rsid w:val="002B2FC8"/>
    <w:rsid w:val="002B5368"/>
    <w:rsid w:val="002B6A61"/>
    <w:rsid w:val="002C0575"/>
    <w:rsid w:val="002C52CE"/>
    <w:rsid w:val="002C572D"/>
    <w:rsid w:val="002C67F1"/>
    <w:rsid w:val="002D05CB"/>
    <w:rsid w:val="002D4CD8"/>
    <w:rsid w:val="002D702A"/>
    <w:rsid w:val="002D7C53"/>
    <w:rsid w:val="002E5814"/>
    <w:rsid w:val="002E69A2"/>
    <w:rsid w:val="002E6EF1"/>
    <w:rsid w:val="002E7C43"/>
    <w:rsid w:val="002F70B7"/>
    <w:rsid w:val="002F7AF8"/>
    <w:rsid w:val="00300734"/>
    <w:rsid w:val="003019A3"/>
    <w:rsid w:val="00304114"/>
    <w:rsid w:val="00305F49"/>
    <w:rsid w:val="00305F83"/>
    <w:rsid w:val="003065AA"/>
    <w:rsid w:val="00306A76"/>
    <w:rsid w:val="00307353"/>
    <w:rsid w:val="00310684"/>
    <w:rsid w:val="00310FE6"/>
    <w:rsid w:val="0031378C"/>
    <w:rsid w:val="00313DC8"/>
    <w:rsid w:val="00314008"/>
    <w:rsid w:val="00321606"/>
    <w:rsid w:val="00321DA4"/>
    <w:rsid w:val="00325C05"/>
    <w:rsid w:val="00325C0C"/>
    <w:rsid w:val="00325E30"/>
    <w:rsid w:val="003307D8"/>
    <w:rsid w:val="00330E57"/>
    <w:rsid w:val="00332142"/>
    <w:rsid w:val="003328B9"/>
    <w:rsid w:val="00333703"/>
    <w:rsid w:val="00336C21"/>
    <w:rsid w:val="00337716"/>
    <w:rsid w:val="00340528"/>
    <w:rsid w:val="003417CF"/>
    <w:rsid w:val="00342F5E"/>
    <w:rsid w:val="003471C3"/>
    <w:rsid w:val="00351E4E"/>
    <w:rsid w:val="00353D94"/>
    <w:rsid w:val="00360629"/>
    <w:rsid w:val="003606E0"/>
    <w:rsid w:val="0036106A"/>
    <w:rsid w:val="0036184F"/>
    <w:rsid w:val="00362E27"/>
    <w:rsid w:val="00362F56"/>
    <w:rsid w:val="003635A7"/>
    <w:rsid w:val="00364CD3"/>
    <w:rsid w:val="00365828"/>
    <w:rsid w:val="00366087"/>
    <w:rsid w:val="00367E83"/>
    <w:rsid w:val="003817DD"/>
    <w:rsid w:val="0038194F"/>
    <w:rsid w:val="00385028"/>
    <w:rsid w:val="003925DE"/>
    <w:rsid w:val="003926D6"/>
    <w:rsid w:val="003972B8"/>
    <w:rsid w:val="003A37B1"/>
    <w:rsid w:val="003A7CCA"/>
    <w:rsid w:val="003B5C64"/>
    <w:rsid w:val="003B7F47"/>
    <w:rsid w:val="003C15A1"/>
    <w:rsid w:val="003C3B3F"/>
    <w:rsid w:val="003C4275"/>
    <w:rsid w:val="003C608A"/>
    <w:rsid w:val="003C6604"/>
    <w:rsid w:val="003C7325"/>
    <w:rsid w:val="003D09F8"/>
    <w:rsid w:val="003D22F6"/>
    <w:rsid w:val="003D3165"/>
    <w:rsid w:val="003D3B78"/>
    <w:rsid w:val="003D478A"/>
    <w:rsid w:val="003D4A02"/>
    <w:rsid w:val="003D7A7D"/>
    <w:rsid w:val="003E0A86"/>
    <w:rsid w:val="003E2628"/>
    <w:rsid w:val="003E423B"/>
    <w:rsid w:val="003E6246"/>
    <w:rsid w:val="003F0FD5"/>
    <w:rsid w:val="003F167E"/>
    <w:rsid w:val="003F3B59"/>
    <w:rsid w:val="003F6BBF"/>
    <w:rsid w:val="00400437"/>
    <w:rsid w:val="004058E8"/>
    <w:rsid w:val="004108A9"/>
    <w:rsid w:val="0041442E"/>
    <w:rsid w:val="004146CD"/>
    <w:rsid w:val="0041510E"/>
    <w:rsid w:val="00416E4B"/>
    <w:rsid w:val="00420B6A"/>
    <w:rsid w:val="00425367"/>
    <w:rsid w:val="0042638A"/>
    <w:rsid w:val="00427318"/>
    <w:rsid w:val="00432BA7"/>
    <w:rsid w:val="004335B1"/>
    <w:rsid w:val="00433657"/>
    <w:rsid w:val="0043479E"/>
    <w:rsid w:val="00435816"/>
    <w:rsid w:val="00435D4B"/>
    <w:rsid w:val="004370B3"/>
    <w:rsid w:val="00443ACA"/>
    <w:rsid w:val="0045366E"/>
    <w:rsid w:val="00455BF3"/>
    <w:rsid w:val="00463895"/>
    <w:rsid w:val="00467508"/>
    <w:rsid w:val="004675B2"/>
    <w:rsid w:val="0047074A"/>
    <w:rsid w:val="00470CCD"/>
    <w:rsid w:val="00471FCC"/>
    <w:rsid w:val="00472C2D"/>
    <w:rsid w:val="00474A6F"/>
    <w:rsid w:val="00474C4A"/>
    <w:rsid w:val="00474CA3"/>
    <w:rsid w:val="00475E9C"/>
    <w:rsid w:val="004769C7"/>
    <w:rsid w:val="00476DDC"/>
    <w:rsid w:val="00481C5C"/>
    <w:rsid w:val="004847DA"/>
    <w:rsid w:val="0048603F"/>
    <w:rsid w:val="00490116"/>
    <w:rsid w:val="0049358C"/>
    <w:rsid w:val="0049525B"/>
    <w:rsid w:val="00495356"/>
    <w:rsid w:val="00496799"/>
    <w:rsid w:val="00497B08"/>
    <w:rsid w:val="004A2EE4"/>
    <w:rsid w:val="004A547B"/>
    <w:rsid w:val="004B14B6"/>
    <w:rsid w:val="004B1E30"/>
    <w:rsid w:val="004B6542"/>
    <w:rsid w:val="004B7839"/>
    <w:rsid w:val="004C0216"/>
    <w:rsid w:val="004C064E"/>
    <w:rsid w:val="004C36F3"/>
    <w:rsid w:val="004C6241"/>
    <w:rsid w:val="004D1381"/>
    <w:rsid w:val="004D1A07"/>
    <w:rsid w:val="004D3F59"/>
    <w:rsid w:val="004D510A"/>
    <w:rsid w:val="004E00F8"/>
    <w:rsid w:val="004E6D65"/>
    <w:rsid w:val="004F1478"/>
    <w:rsid w:val="004F1FAF"/>
    <w:rsid w:val="004F4597"/>
    <w:rsid w:val="004F48C1"/>
    <w:rsid w:val="004F4FE7"/>
    <w:rsid w:val="004F587C"/>
    <w:rsid w:val="004F7C6C"/>
    <w:rsid w:val="005008B3"/>
    <w:rsid w:val="005013BA"/>
    <w:rsid w:val="0050344C"/>
    <w:rsid w:val="00503BE3"/>
    <w:rsid w:val="00503F20"/>
    <w:rsid w:val="00504FAA"/>
    <w:rsid w:val="00505050"/>
    <w:rsid w:val="005075C5"/>
    <w:rsid w:val="0050777B"/>
    <w:rsid w:val="0051021A"/>
    <w:rsid w:val="00512CCC"/>
    <w:rsid w:val="00516109"/>
    <w:rsid w:val="00516B93"/>
    <w:rsid w:val="00517847"/>
    <w:rsid w:val="00520349"/>
    <w:rsid w:val="00520A0B"/>
    <w:rsid w:val="00521D64"/>
    <w:rsid w:val="0052351F"/>
    <w:rsid w:val="00523536"/>
    <w:rsid w:val="0052475D"/>
    <w:rsid w:val="005271D5"/>
    <w:rsid w:val="00527CEA"/>
    <w:rsid w:val="00527F62"/>
    <w:rsid w:val="005327C2"/>
    <w:rsid w:val="00540B34"/>
    <w:rsid w:val="00544D6F"/>
    <w:rsid w:val="0054525E"/>
    <w:rsid w:val="005471FD"/>
    <w:rsid w:val="00553716"/>
    <w:rsid w:val="00555A6E"/>
    <w:rsid w:val="00555FD8"/>
    <w:rsid w:val="0055627C"/>
    <w:rsid w:val="00556884"/>
    <w:rsid w:val="00556B9E"/>
    <w:rsid w:val="005600E0"/>
    <w:rsid w:val="00564452"/>
    <w:rsid w:val="0056487A"/>
    <w:rsid w:val="00564CBC"/>
    <w:rsid w:val="00565F0B"/>
    <w:rsid w:val="00566676"/>
    <w:rsid w:val="005669D4"/>
    <w:rsid w:val="00570826"/>
    <w:rsid w:val="005718B4"/>
    <w:rsid w:val="00571999"/>
    <w:rsid w:val="00574069"/>
    <w:rsid w:val="005741E3"/>
    <w:rsid w:val="00580854"/>
    <w:rsid w:val="005808F5"/>
    <w:rsid w:val="00580FA3"/>
    <w:rsid w:val="00582A5D"/>
    <w:rsid w:val="00583D34"/>
    <w:rsid w:val="0058430E"/>
    <w:rsid w:val="005854D5"/>
    <w:rsid w:val="005860F2"/>
    <w:rsid w:val="0059039B"/>
    <w:rsid w:val="00593C2A"/>
    <w:rsid w:val="00595D38"/>
    <w:rsid w:val="00595D73"/>
    <w:rsid w:val="005A0B51"/>
    <w:rsid w:val="005A1C97"/>
    <w:rsid w:val="005A220B"/>
    <w:rsid w:val="005A4994"/>
    <w:rsid w:val="005A5135"/>
    <w:rsid w:val="005B07D3"/>
    <w:rsid w:val="005B0E78"/>
    <w:rsid w:val="005B4704"/>
    <w:rsid w:val="005B47F4"/>
    <w:rsid w:val="005B5DEF"/>
    <w:rsid w:val="005C0CD6"/>
    <w:rsid w:val="005C0E77"/>
    <w:rsid w:val="005C0E93"/>
    <w:rsid w:val="005C0FAD"/>
    <w:rsid w:val="005C2972"/>
    <w:rsid w:val="005C3BD6"/>
    <w:rsid w:val="005C5374"/>
    <w:rsid w:val="005C5A22"/>
    <w:rsid w:val="005D1CD8"/>
    <w:rsid w:val="005E0FBD"/>
    <w:rsid w:val="005E13C8"/>
    <w:rsid w:val="005E1E8C"/>
    <w:rsid w:val="005E3942"/>
    <w:rsid w:val="005E3C9A"/>
    <w:rsid w:val="005E72B9"/>
    <w:rsid w:val="005F3A57"/>
    <w:rsid w:val="005F4171"/>
    <w:rsid w:val="005F4480"/>
    <w:rsid w:val="005F4EA8"/>
    <w:rsid w:val="005F5B5A"/>
    <w:rsid w:val="005F7B62"/>
    <w:rsid w:val="006002A1"/>
    <w:rsid w:val="0060215A"/>
    <w:rsid w:val="00603160"/>
    <w:rsid w:val="006049EC"/>
    <w:rsid w:val="006118D4"/>
    <w:rsid w:val="0061214D"/>
    <w:rsid w:val="006139BC"/>
    <w:rsid w:val="00613CA8"/>
    <w:rsid w:val="006147F2"/>
    <w:rsid w:val="00615923"/>
    <w:rsid w:val="00617D52"/>
    <w:rsid w:val="006211C1"/>
    <w:rsid w:val="00626A87"/>
    <w:rsid w:val="0063099C"/>
    <w:rsid w:val="00632021"/>
    <w:rsid w:val="00632842"/>
    <w:rsid w:val="00633F97"/>
    <w:rsid w:val="00634B7A"/>
    <w:rsid w:val="00635726"/>
    <w:rsid w:val="006372F6"/>
    <w:rsid w:val="00644468"/>
    <w:rsid w:val="0064447D"/>
    <w:rsid w:val="006463F2"/>
    <w:rsid w:val="00650782"/>
    <w:rsid w:val="00650B54"/>
    <w:rsid w:val="00650C8F"/>
    <w:rsid w:val="006513D1"/>
    <w:rsid w:val="00654041"/>
    <w:rsid w:val="006540BB"/>
    <w:rsid w:val="00654EB4"/>
    <w:rsid w:val="00654F2E"/>
    <w:rsid w:val="00655AF5"/>
    <w:rsid w:val="00656078"/>
    <w:rsid w:val="00656943"/>
    <w:rsid w:val="00656AA6"/>
    <w:rsid w:val="006600BA"/>
    <w:rsid w:val="00660EBD"/>
    <w:rsid w:val="006618EE"/>
    <w:rsid w:val="00661A8F"/>
    <w:rsid w:val="00661C05"/>
    <w:rsid w:val="00662941"/>
    <w:rsid w:val="00665CF3"/>
    <w:rsid w:val="0067481C"/>
    <w:rsid w:val="00677141"/>
    <w:rsid w:val="00680398"/>
    <w:rsid w:val="00684CA7"/>
    <w:rsid w:val="006856C6"/>
    <w:rsid w:val="006867CF"/>
    <w:rsid w:val="006878E1"/>
    <w:rsid w:val="00690418"/>
    <w:rsid w:val="00690BD3"/>
    <w:rsid w:val="0069484E"/>
    <w:rsid w:val="00696979"/>
    <w:rsid w:val="006A0ABE"/>
    <w:rsid w:val="006A1664"/>
    <w:rsid w:val="006A2353"/>
    <w:rsid w:val="006A2B5E"/>
    <w:rsid w:val="006A3DE7"/>
    <w:rsid w:val="006A3EEF"/>
    <w:rsid w:val="006A4DC6"/>
    <w:rsid w:val="006A4EA7"/>
    <w:rsid w:val="006A5195"/>
    <w:rsid w:val="006B0486"/>
    <w:rsid w:val="006B18B5"/>
    <w:rsid w:val="006B388A"/>
    <w:rsid w:val="006B44E9"/>
    <w:rsid w:val="006C034E"/>
    <w:rsid w:val="006C10F4"/>
    <w:rsid w:val="006C12D2"/>
    <w:rsid w:val="006C323C"/>
    <w:rsid w:val="006C4493"/>
    <w:rsid w:val="006C52F2"/>
    <w:rsid w:val="006C630A"/>
    <w:rsid w:val="006C7588"/>
    <w:rsid w:val="006D030C"/>
    <w:rsid w:val="006D4B8D"/>
    <w:rsid w:val="006D5306"/>
    <w:rsid w:val="006D58BE"/>
    <w:rsid w:val="006D720D"/>
    <w:rsid w:val="006E07C1"/>
    <w:rsid w:val="006E0ED1"/>
    <w:rsid w:val="006E422C"/>
    <w:rsid w:val="006E66D3"/>
    <w:rsid w:val="006E7E62"/>
    <w:rsid w:val="006F11A2"/>
    <w:rsid w:val="006F1498"/>
    <w:rsid w:val="006F15C2"/>
    <w:rsid w:val="006F3C08"/>
    <w:rsid w:val="006F6D5E"/>
    <w:rsid w:val="006F79D6"/>
    <w:rsid w:val="0070262E"/>
    <w:rsid w:val="00703BC8"/>
    <w:rsid w:val="00711EE0"/>
    <w:rsid w:val="0071272D"/>
    <w:rsid w:val="00712B89"/>
    <w:rsid w:val="00714A24"/>
    <w:rsid w:val="00715527"/>
    <w:rsid w:val="00722C2C"/>
    <w:rsid w:val="00722CF0"/>
    <w:rsid w:val="00724F4F"/>
    <w:rsid w:val="00725658"/>
    <w:rsid w:val="00726931"/>
    <w:rsid w:val="00735571"/>
    <w:rsid w:val="00735917"/>
    <w:rsid w:val="00737848"/>
    <w:rsid w:val="00741C60"/>
    <w:rsid w:val="00746E89"/>
    <w:rsid w:val="007474D3"/>
    <w:rsid w:val="00747AB0"/>
    <w:rsid w:val="00751304"/>
    <w:rsid w:val="00752903"/>
    <w:rsid w:val="007561B0"/>
    <w:rsid w:val="0076139F"/>
    <w:rsid w:val="0076225E"/>
    <w:rsid w:val="007630F6"/>
    <w:rsid w:val="00763752"/>
    <w:rsid w:val="00763CD2"/>
    <w:rsid w:val="007646DD"/>
    <w:rsid w:val="00765068"/>
    <w:rsid w:val="00765AF9"/>
    <w:rsid w:val="00765C2C"/>
    <w:rsid w:val="00771C3D"/>
    <w:rsid w:val="00772885"/>
    <w:rsid w:val="00772A04"/>
    <w:rsid w:val="00776E44"/>
    <w:rsid w:val="00782BDD"/>
    <w:rsid w:val="00785BB5"/>
    <w:rsid w:val="007878DF"/>
    <w:rsid w:val="0079477A"/>
    <w:rsid w:val="007972F0"/>
    <w:rsid w:val="007A23B8"/>
    <w:rsid w:val="007A3966"/>
    <w:rsid w:val="007A7FFA"/>
    <w:rsid w:val="007B0356"/>
    <w:rsid w:val="007B2791"/>
    <w:rsid w:val="007B2CAA"/>
    <w:rsid w:val="007B359A"/>
    <w:rsid w:val="007B4179"/>
    <w:rsid w:val="007B5694"/>
    <w:rsid w:val="007C1065"/>
    <w:rsid w:val="007C23BF"/>
    <w:rsid w:val="007C27DF"/>
    <w:rsid w:val="007C3A9D"/>
    <w:rsid w:val="007C5A66"/>
    <w:rsid w:val="007C6931"/>
    <w:rsid w:val="007C7019"/>
    <w:rsid w:val="007C71FE"/>
    <w:rsid w:val="007D2CDE"/>
    <w:rsid w:val="007D40B4"/>
    <w:rsid w:val="007D4261"/>
    <w:rsid w:val="007D79E4"/>
    <w:rsid w:val="007E5298"/>
    <w:rsid w:val="007F07DB"/>
    <w:rsid w:val="008048EF"/>
    <w:rsid w:val="00804C01"/>
    <w:rsid w:val="00810648"/>
    <w:rsid w:val="00811458"/>
    <w:rsid w:val="00812998"/>
    <w:rsid w:val="008146AB"/>
    <w:rsid w:val="00814F19"/>
    <w:rsid w:val="00815C2D"/>
    <w:rsid w:val="00816DBC"/>
    <w:rsid w:val="00817716"/>
    <w:rsid w:val="00817C59"/>
    <w:rsid w:val="00824A08"/>
    <w:rsid w:val="00831C24"/>
    <w:rsid w:val="00837829"/>
    <w:rsid w:val="00843144"/>
    <w:rsid w:val="008442B7"/>
    <w:rsid w:val="00844A3E"/>
    <w:rsid w:val="00845119"/>
    <w:rsid w:val="00851CD2"/>
    <w:rsid w:val="00852357"/>
    <w:rsid w:val="008540D0"/>
    <w:rsid w:val="008611F9"/>
    <w:rsid w:val="0086133E"/>
    <w:rsid w:val="00866B95"/>
    <w:rsid w:val="008676E3"/>
    <w:rsid w:val="0087434F"/>
    <w:rsid w:val="0088077C"/>
    <w:rsid w:val="00880D47"/>
    <w:rsid w:val="008817AF"/>
    <w:rsid w:val="00881D68"/>
    <w:rsid w:val="00883419"/>
    <w:rsid w:val="00885412"/>
    <w:rsid w:val="00886403"/>
    <w:rsid w:val="00887420"/>
    <w:rsid w:val="00891899"/>
    <w:rsid w:val="00892027"/>
    <w:rsid w:val="008936ED"/>
    <w:rsid w:val="008945D9"/>
    <w:rsid w:val="008945FB"/>
    <w:rsid w:val="008964FE"/>
    <w:rsid w:val="00896F23"/>
    <w:rsid w:val="008A086E"/>
    <w:rsid w:val="008A25AD"/>
    <w:rsid w:val="008A555B"/>
    <w:rsid w:val="008A7E50"/>
    <w:rsid w:val="008B0F78"/>
    <w:rsid w:val="008B280C"/>
    <w:rsid w:val="008B4F4D"/>
    <w:rsid w:val="008B5B15"/>
    <w:rsid w:val="008B7E1A"/>
    <w:rsid w:val="008C3A1E"/>
    <w:rsid w:val="008C47B3"/>
    <w:rsid w:val="008C61E1"/>
    <w:rsid w:val="008D1643"/>
    <w:rsid w:val="008E0E31"/>
    <w:rsid w:val="008E18F8"/>
    <w:rsid w:val="008E53D6"/>
    <w:rsid w:val="008E5B24"/>
    <w:rsid w:val="008E64CF"/>
    <w:rsid w:val="008E7FB7"/>
    <w:rsid w:val="008F03CA"/>
    <w:rsid w:val="008F116F"/>
    <w:rsid w:val="008F52D3"/>
    <w:rsid w:val="008F579C"/>
    <w:rsid w:val="008F5FBA"/>
    <w:rsid w:val="0090430C"/>
    <w:rsid w:val="00905A8B"/>
    <w:rsid w:val="00910775"/>
    <w:rsid w:val="0091110B"/>
    <w:rsid w:val="009145C8"/>
    <w:rsid w:val="00915277"/>
    <w:rsid w:val="009152E6"/>
    <w:rsid w:val="009228FF"/>
    <w:rsid w:val="00924B65"/>
    <w:rsid w:val="0093221E"/>
    <w:rsid w:val="00932A37"/>
    <w:rsid w:val="00933173"/>
    <w:rsid w:val="00936233"/>
    <w:rsid w:val="00936507"/>
    <w:rsid w:val="009408C9"/>
    <w:rsid w:val="00941339"/>
    <w:rsid w:val="009436BE"/>
    <w:rsid w:val="009445DF"/>
    <w:rsid w:val="00945BD3"/>
    <w:rsid w:val="00952B72"/>
    <w:rsid w:val="00954BE2"/>
    <w:rsid w:val="0095524C"/>
    <w:rsid w:val="009558EE"/>
    <w:rsid w:val="00956C18"/>
    <w:rsid w:val="009576CF"/>
    <w:rsid w:val="00957734"/>
    <w:rsid w:val="00962F1F"/>
    <w:rsid w:val="00963994"/>
    <w:rsid w:val="009667B3"/>
    <w:rsid w:val="009677EE"/>
    <w:rsid w:val="00967D6C"/>
    <w:rsid w:val="00972F8B"/>
    <w:rsid w:val="00974FC0"/>
    <w:rsid w:val="00977B12"/>
    <w:rsid w:val="00977D0E"/>
    <w:rsid w:val="009822F1"/>
    <w:rsid w:val="00982D89"/>
    <w:rsid w:val="00984304"/>
    <w:rsid w:val="00985CCA"/>
    <w:rsid w:val="00986191"/>
    <w:rsid w:val="0099069F"/>
    <w:rsid w:val="00994B91"/>
    <w:rsid w:val="009A3033"/>
    <w:rsid w:val="009A52E3"/>
    <w:rsid w:val="009A61DC"/>
    <w:rsid w:val="009B102B"/>
    <w:rsid w:val="009B4599"/>
    <w:rsid w:val="009B71DE"/>
    <w:rsid w:val="009C259F"/>
    <w:rsid w:val="009C4EA6"/>
    <w:rsid w:val="009C556C"/>
    <w:rsid w:val="009C6CC8"/>
    <w:rsid w:val="009D235C"/>
    <w:rsid w:val="009D65BA"/>
    <w:rsid w:val="009E266A"/>
    <w:rsid w:val="009E2A8F"/>
    <w:rsid w:val="009E30F6"/>
    <w:rsid w:val="009E3697"/>
    <w:rsid w:val="009E3ECD"/>
    <w:rsid w:val="009E5FCE"/>
    <w:rsid w:val="009F0809"/>
    <w:rsid w:val="009F138B"/>
    <w:rsid w:val="009F13BE"/>
    <w:rsid w:val="009F5A29"/>
    <w:rsid w:val="009F62E3"/>
    <w:rsid w:val="009F7014"/>
    <w:rsid w:val="00A0265A"/>
    <w:rsid w:val="00A14160"/>
    <w:rsid w:val="00A161D1"/>
    <w:rsid w:val="00A1636C"/>
    <w:rsid w:val="00A16C81"/>
    <w:rsid w:val="00A20D66"/>
    <w:rsid w:val="00A24704"/>
    <w:rsid w:val="00A3005E"/>
    <w:rsid w:val="00A30A7A"/>
    <w:rsid w:val="00A34F85"/>
    <w:rsid w:val="00A3664B"/>
    <w:rsid w:val="00A40CF4"/>
    <w:rsid w:val="00A40E95"/>
    <w:rsid w:val="00A41375"/>
    <w:rsid w:val="00A41C50"/>
    <w:rsid w:val="00A43CD9"/>
    <w:rsid w:val="00A52909"/>
    <w:rsid w:val="00A54550"/>
    <w:rsid w:val="00A56CBC"/>
    <w:rsid w:val="00A57E15"/>
    <w:rsid w:val="00A63AEF"/>
    <w:rsid w:val="00A64FBE"/>
    <w:rsid w:val="00A65DFA"/>
    <w:rsid w:val="00A72CF8"/>
    <w:rsid w:val="00A73480"/>
    <w:rsid w:val="00A74EED"/>
    <w:rsid w:val="00A765BD"/>
    <w:rsid w:val="00A8361E"/>
    <w:rsid w:val="00A83DC5"/>
    <w:rsid w:val="00A84A23"/>
    <w:rsid w:val="00A86555"/>
    <w:rsid w:val="00A93381"/>
    <w:rsid w:val="00A9686D"/>
    <w:rsid w:val="00AA001B"/>
    <w:rsid w:val="00AA0E42"/>
    <w:rsid w:val="00AA2B5A"/>
    <w:rsid w:val="00AA388D"/>
    <w:rsid w:val="00AA7048"/>
    <w:rsid w:val="00AB296D"/>
    <w:rsid w:val="00AB2D85"/>
    <w:rsid w:val="00AB50C5"/>
    <w:rsid w:val="00AB5C8C"/>
    <w:rsid w:val="00AC1F52"/>
    <w:rsid w:val="00AC4E84"/>
    <w:rsid w:val="00AC6003"/>
    <w:rsid w:val="00AD0C7A"/>
    <w:rsid w:val="00AD2500"/>
    <w:rsid w:val="00AD2887"/>
    <w:rsid w:val="00AD4032"/>
    <w:rsid w:val="00AD5176"/>
    <w:rsid w:val="00AE0F68"/>
    <w:rsid w:val="00AE3B04"/>
    <w:rsid w:val="00AE4B25"/>
    <w:rsid w:val="00AE55A8"/>
    <w:rsid w:val="00AF0D4C"/>
    <w:rsid w:val="00AF247C"/>
    <w:rsid w:val="00AF28FD"/>
    <w:rsid w:val="00AF4933"/>
    <w:rsid w:val="00AF54F2"/>
    <w:rsid w:val="00AF557C"/>
    <w:rsid w:val="00AF5762"/>
    <w:rsid w:val="00AF583F"/>
    <w:rsid w:val="00AF5A20"/>
    <w:rsid w:val="00AF5E56"/>
    <w:rsid w:val="00AF651E"/>
    <w:rsid w:val="00AF751A"/>
    <w:rsid w:val="00B00FA6"/>
    <w:rsid w:val="00B0131D"/>
    <w:rsid w:val="00B025AF"/>
    <w:rsid w:val="00B02B82"/>
    <w:rsid w:val="00B03D3E"/>
    <w:rsid w:val="00B04215"/>
    <w:rsid w:val="00B06C2D"/>
    <w:rsid w:val="00B075F1"/>
    <w:rsid w:val="00B203C0"/>
    <w:rsid w:val="00B21530"/>
    <w:rsid w:val="00B22C07"/>
    <w:rsid w:val="00B22D0E"/>
    <w:rsid w:val="00B235FD"/>
    <w:rsid w:val="00B24329"/>
    <w:rsid w:val="00B24D87"/>
    <w:rsid w:val="00B24FCF"/>
    <w:rsid w:val="00B27E8F"/>
    <w:rsid w:val="00B3101D"/>
    <w:rsid w:val="00B3275F"/>
    <w:rsid w:val="00B33676"/>
    <w:rsid w:val="00B33D2B"/>
    <w:rsid w:val="00B34A44"/>
    <w:rsid w:val="00B34F42"/>
    <w:rsid w:val="00B35A2E"/>
    <w:rsid w:val="00B36339"/>
    <w:rsid w:val="00B36903"/>
    <w:rsid w:val="00B37336"/>
    <w:rsid w:val="00B4363F"/>
    <w:rsid w:val="00B44040"/>
    <w:rsid w:val="00B4745A"/>
    <w:rsid w:val="00B5066A"/>
    <w:rsid w:val="00B544AE"/>
    <w:rsid w:val="00B55717"/>
    <w:rsid w:val="00B5578E"/>
    <w:rsid w:val="00B562A9"/>
    <w:rsid w:val="00B56930"/>
    <w:rsid w:val="00B60714"/>
    <w:rsid w:val="00B62E55"/>
    <w:rsid w:val="00B6303D"/>
    <w:rsid w:val="00B651ED"/>
    <w:rsid w:val="00B666FC"/>
    <w:rsid w:val="00B67F97"/>
    <w:rsid w:val="00B72A47"/>
    <w:rsid w:val="00B72E85"/>
    <w:rsid w:val="00B755B6"/>
    <w:rsid w:val="00B7683B"/>
    <w:rsid w:val="00B805A3"/>
    <w:rsid w:val="00B805CD"/>
    <w:rsid w:val="00B80E7C"/>
    <w:rsid w:val="00B81453"/>
    <w:rsid w:val="00B81A5C"/>
    <w:rsid w:val="00B86082"/>
    <w:rsid w:val="00B860B6"/>
    <w:rsid w:val="00B97D93"/>
    <w:rsid w:val="00BA0699"/>
    <w:rsid w:val="00BA0A97"/>
    <w:rsid w:val="00BA10E6"/>
    <w:rsid w:val="00BA207F"/>
    <w:rsid w:val="00BA2190"/>
    <w:rsid w:val="00BA6B9F"/>
    <w:rsid w:val="00BA6DE3"/>
    <w:rsid w:val="00BB14BF"/>
    <w:rsid w:val="00BB60F0"/>
    <w:rsid w:val="00BC10C6"/>
    <w:rsid w:val="00BC3AC1"/>
    <w:rsid w:val="00BC5F15"/>
    <w:rsid w:val="00BC6204"/>
    <w:rsid w:val="00BC6362"/>
    <w:rsid w:val="00BD2670"/>
    <w:rsid w:val="00BE0140"/>
    <w:rsid w:val="00BE0B3F"/>
    <w:rsid w:val="00BE12DE"/>
    <w:rsid w:val="00BE2E7F"/>
    <w:rsid w:val="00BE3EB5"/>
    <w:rsid w:val="00BE573B"/>
    <w:rsid w:val="00BF0433"/>
    <w:rsid w:val="00C0425A"/>
    <w:rsid w:val="00C06E9C"/>
    <w:rsid w:val="00C07213"/>
    <w:rsid w:val="00C10AE0"/>
    <w:rsid w:val="00C13197"/>
    <w:rsid w:val="00C14DD9"/>
    <w:rsid w:val="00C14EA9"/>
    <w:rsid w:val="00C151C1"/>
    <w:rsid w:val="00C1552A"/>
    <w:rsid w:val="00C156C9"/>
    <w:rsid w:val="00C164FF"/>
    <w:rsid w:val="00C16FDB"/>
    <w:rsid w:val="00C176D0"/>
    <w:rsid w:val="00C17B09"/>
    <w:rsid w:val="00C2067E"/>
    <w:rsid w:val="00C21EB7"/>
    <w:rsid w:val="00C23EF9"/>
    <w:rsid w:val="00C2442E"/>
    <w:rsid w:val="00C27392"/>
    <w:rsid w:val="00C27744"/>
    <w:rsid w:val="00C3107E"/>
    <w:rsid w:val="00C330F7"/>
    <w:rsid w:val="00C34A8C"/>
    <w:rsid w:val="00C42278"/>
    <w:rsid w:val="00C42F24"/>
    <w:rsid w:val="00C46157"/>
    <w:rsid w:val="00C46DA0"/>
    <w:rsid w:val="00C47DE2"/>
    <w:rsid w:val="00C52301"/>
    <w:rsid w:val="00C529A0"/>
    <w:rsid w:val="00C53AF9"/>
    <w:rsid w:val="00C55C8F"/>
    <w:rsid w:val="00C57BE8"/>
    <w:rsid w:val="00C57EF2"/>
    <w:rsid w:val="00C602BA"/>
    <w:rsid w:val="00C6554A"/>
    <w:rsid w:val="00C760B4"/>
    <w:rsid w:val="00C76474"/>
    <w:rsid w:val="00C81D6B"/>
    <w:rsid w:val="00C83230"/>
    <w:rsid w:val="00C83269"/>
    <w:rsid w:val="00C861AC"/>
    <w:rsid w:val="00C941FC"/>
    <w:rsid w:val="00C9455B"/>
    <w:rsid w:val="00C97413"/>
    <w:rsid w:val="00CA3E33"/>
    <w:rsid w:val="00CA43D1"/>
    <w:rsid w:val="00CA45BA"/>
    <w:rsid w:val="00CA5FBE"/>
    <w:rsid w:val="00CB05B2"/>
    <w:rsid w:val="00CB5C7D"/>
    <w:rsid w:val="00CB60AC"/>
    <w:rsid w:val="00CB60FC"/>
    <w:rsid w:val="00CC0FBF"/>
    <w:rsid w:val="00CC1705"/>
    <w:rsid w:val="00CC18C5"/>
    <w:rsid w:val="00CC4F06"/>
    <w:rsid w:val="00CC5613"/>
    <w:rsid w:val="00CC6863"/>
    <w:rsid w:val="00CC6901"/>
    <w:rsid w:val="00CD0044"/>
    <w:rsid w:val="00CD1463"/>
    <w:rsid w:val="00CD425B"/>
    <w:rsid w:val="00CD5035"/>
    <w:rsid w:val="00CD5080"/>
    <w:rsid w:val="00CD6599"/>
    <w:rsid w:val="00CE009A"/>
    <w:rsid w:val="00CE09A4"/>
    <w:rsid w:val="00CE158B"/>
    <w:rsid w:val="00CE2A58"/>
    <w:rsid w:val="00CE2B91"/>
    <w:rsid w:val="00CE7C54"/>
    <w:rsid w:val="00CF08E9"/>
    <w:rsid w:val="00CF2F28"/>
    <w:rsid w:val="00CF6372"/>
    <w:rsid w:val="00CF6EF2"/>
    <w:rsid w:val="00D015B7"/>
    <w:rsid w:val="00D028E3"/>
    <w:rsid w:val="00D054D1"/>
    <w:rsid w:val="00D10A44"/>
    <w:rsid w:val="00D111F8"/>
    <w:rsid w:val="00D12291"/>
    <w:rsid w:val="00D1326B"/>
    <w:rsid w:val="00D135B4"/>
    <w:rsid w:val="00D13993"/>
    <w:rsid w:val="00D14855"/>
    <w:rsid w:val="00D161CA"/>
    <w:rsid w:val="00D20163"/>
    <w:rsid w:val="00D21D40"/>
    <w:rsid w:val="00D22D9F"/>
    <w:rsid w:val="00D27477"/>
    <w:rsid w:val="00D27E4F"/>
    <w:rsid w:val="00D30FD4"/>
    <w:rsid w:val="00D33C32"/>
    <w:rsid w:val="00D36791"/>
    <w:rsid w:val="00D36F13"/>
    <w:rsid w:val="00D41270"/>
    <w:rsid w:val="00D41C0A"/>
    <w:rsid w:val="00D43402"/>
    <w:rsid w:val="00D449B1"/>
    <w:rsid w:val="00D44D9C"/>
    <w:rsid w:val="00D456F6"/>
    <w:rsid w:val="00D45C80"/>
    <w:rsid w:val="00D50E3A"/>
    <w:rsid w:val="00D52217"/>
    <w:rsid w:val="00D53351"/>
    <w:rsid w:val="00D53B61"/>
    <w:rsid w:val="00D555F4"/>
    <w:rsid w:val="00D57E9C"/>
    <w:rsid w:val="00D60EDD"/>
    <w:rsid w:val="00D63208"/>
    <w:rsid w:val="00D639AE"/>
    <w:rsid w:val="00D6440E"/>
    <w:rsid w:val="00D65440"/>
    <w:rsid w:val="00D675EB"/>
    <w:rsid w:val="00D675F7"/>
    <w:rsid w:val="00D72CB6"/>
    <w:rsid w:val="00D75460"/>
    <w:rsid w:val="00D7561F"/>
    <w:rsid w:val="00D76EBA"/>
    <w:rsid w:val="00D82873"/>
    <w:rsid w:val="00D84BBB"/>
    <w:rsid w:val="00D85BD8"/>
    <w:rsid w:val="00D90B9B"/>
    <w:rsid w:val="00D913B8"/>
    <w:rsid w:val="00D91C55"/>
    <w:rsid w:val="00D927AD"/>
    <w:rsid w:val="00D9726E"/>
    <w:rsid w:val="00DA2F5E"/>
    <w:rsid w:val="00DA34C2"/>
    <w:rsid w:val="00DB0A9B"/>
    <w:rsid w:val="00DB2BA2"/>
    <w:rsid w:val="00DB32C8"/>
    <w:rsid w:val="00DB412D"/>
    <w:rsid w:val="00DB47A4"/>
    <w:rsid w:val="00DB5F33"/>
    <w:rsid w:val="00DB6813"/>
    <w:rsid w:val="00DB6988"/>
    <w:rsid w:val="00DC3AAB"/>
    <w:rsid w:val="00DC3D6B"/>
    <w:rsid w:val="00DC41DF"/>
    <w:rsid w:val="00DC5781"/>
    <w:rsid w:val="00DC6C77"/>
    <w:rsid w:val="00DC79EB"/>
    <w:rsid w:val="00DD2BD6"/>
    <w:rsid w:val="00DD34BD"/>
    <w:rsid w:val="00DD4560"/>
    <w:rsid w:val="00DD6645"/>
    <w:rsid w:val="00DE0411"/>
    <w:rsid w:val="00DE0AD4"/>
    <w:rsid w:val="00DE725A"/>
    <w:rsid w:val="00DF2226"/>
    <w:rsid w:val="00DF2F52"/>
    <w:rsid w:val="00DF373F"/>
    <w:rsid w:val="00DF5D51"/>
    <w:rsid w:val="00DF75E7"/>
    <w:rsid w:val="00E02AE1"/>
    <w:rsid w:val="00E0519E"/>
    <w:rsid w:val="00E065D7"/>
    <w:rsid w:val="00E0689E"/>
    <w:rsid w:val="00E073A4"/>
    <w:rsid w:val="00E0740A"/>
    <w:rsid w:val="00E07459"/>
    <w:rsid w:val="00E07E05"/>
    <w:rsid w:val="00E14D5F"/>
    <w:rsid w:val="00E16D27"/>
    <w:rsid w:val="00E16E4C"/>
    <w:rsid w:val="00E2057D"/>
    <w:rsid w:val="00E2288E"/>
    <w:rsid w:val="00E236E0"/>
    <w:rsid w:val="00E27CA4"/>
    <w:rsid w:val="00E312B5"/>
    <w:rsid w:val="00E3229F"/>
    <w:rsid w:val="00E354F5"/>
    <w:rsid w:val="00E35558"/>
    <w:rsid w:val="00E3697E"/>
    <w:rsid w:val="00E4025F"/>
    <w:rsid w:val="00E43B32"/>
    <w:rsid w:val="00E4507D"/>
    <w:rsid w:val="00E45617"/>
    <w:rsid w:val="00E45E73"/>
    <w:rsid w:val="00E47E2A"/>
    <w:rsid w:val="00E51735"/>
    <w:rsid w:val="00E51C53"/>
    <w:rsid w:val="00E52727"/>
    <w:rsid w:val="00E530D3"/>
    <w:rsid w:val="00E53FB2"/>
    <w:rsid w:val="00E55211"/>
    <w:rsid w:val="00E56BE4"/>
    <w:rsid w:val="00E630C6"/>
    <w:rsid w:val="00E63CD9"/>
    <w:rsid w:val="00E6486D"/>
    <w:rsid w:val="00E6486F"/>
    <w:rsid w:val="00E7049E"/>
    <w:rsid w:val="00E705BC"/>
    <w:rsid w:val="00E74C30"/>
    <w:rsid w:val="00E74D36"/>
    <w:rsid w:val="00E768A8"/>
    <w:rsid w:val="00E77F18"/>
    <w:rsid w:val="00E82127"/>
    <w:rsid w:val="00E82844"/>
    <w:rsid w:val="00E8466D"/>
    <w:rsid w:val="00E84DAD"/>
    <w:rsid w:val="00E91529"/>
    <w:rsid w:val="00E92B71"/>
    <w:rsid w:val="00E946BF"/>
    <w:rsid w:val="00E96321"/>
    <w:rsid w:val="00EA04B9"/>
    <w:rsid w:val="00EA18C4"/>
    <w:rsid w:val="00EA2BB7"/>
    <w:rsid w:val="00EA3C84"/>
    <w:rsid w:val="00EA41C9"/>
    <w:rsid w:val="00EA5E40"/>
    <w:rsid w:val="00EA6EB5"/>
    <w:rsid w:val="00EB0BC8"/>
    <w:rsid w:val="00EB0FDD"/>
    <w:rsid w:val="00EB156C"/>
    <w:rsid w:val="00EB62D3"/>
    <w:rsid w:val="00EB7A1F"/>
    <w:rsid w:val="00EC0089"/>
    <w:rsid w:val="00EC0EB4"/>
    <w:rsid w:val="00EC15A1"/>
    <w:rsid w:val="00EC1A6A"/>
    <w:rsid w:val="00EC2D15"/>
    <w:rsid w:val="00EC5E4E"/>
    <w:rsid w:val="00EC5F6A"/>
    <w:rsid w:val="00ED0B31"/>
    <w:rsid w:val="00ED606A"/>
    <w:rsid w:val="00ED6EF3"/>
    <w:rsid w:val="00EE0493"/>
    <w:rsid w:val="00EE107A"/>
    <w:rsid w:val="00EE2D3B"/>
    <w:rsid w:val="00EE5381"/>
    <w:rsid w:val="00EE663B"/>
    <w:rsid w:val="00EE6E17"/>
    <w:rsid w:val="00EE78A6"/>
    <w:rsid w:val="00EF0FC4"/>
    <w:rsid w:val="00EF6043"/>
    <w:rsid w:val="00F01C1A"/>
    <w:rsid w:val="00F020B6"/>
    <w:rsid w:val="00F03236"/>
    <w:rsid w:val="00F03327"/>
    <w:rsid w:val="00F03420"/>
    <w:rsid w:val="00F06FB6"/>
    <w:rsid w:val="00F0784E"/>
    <w:rsid w:val="00F12483"/>
    <w:rsid w:val="00F14CE4"/>
    <w:rsid w:val="00F17D5A"/>
    <w:rsid w:val="00F17D9A"/>
    <w:rsid w:val="00F2111C"/>
    <w:rsid w:val="00F211B6"/>
    <w:rsid w:val="00F23961"/>
    <w:rsid w:val="00F247DF"/>
    <w:rsid w:val="00F30DE3"/>
    <w:rsid w:val="00F31951"/>
    <w:rsid w:val="00F35316"/>
    <w:rsid w:val="00F37102"/>
    <w:rsid w:val="00F40EAB"/>
    <w:rsid w:val="00F41D03"/>
    <w:rsid w:val="00F443AF"/>
    <w:rsid w:val="00F45A82"/>
    <w:rsid w:val="00F47312"/>
    <w:rsid w:val="00F51718"/>
    <w:rsid w:val="00F5389B"/>
    <w:rsid w:val="00F623F3"/>
    <w:rsid w:val="00F63CC8"/>
    <w:rsid w:val="00F6499E"/>
    <w:rsid w:val="00F655C2"/>
    <w:rsid w:val="00F71078"/>
    <w:rsid w:val="00F71D3F"/>
    <w:rsid w:val="00F71E91"/>
    <w:rsid w:val="00F72B12"/>
    <w:rsid w:val="00F7361F"/>
    <w:rsid w:val="00F75355"/>
    <w:rsid w:val="00F767CF"/>
    <w:rsid w:val="00F77135"/>
    <w:rsid w:val="00F774DC"/>
    <w:rsid w:val="00F8060D"/>
    <w:rsid w:val="00F81583"/>
    <w:rsid w:val="00F81B3B"/>
    <w:rsid w:val="00F83AD1"/>
    <w:rsid w:val="00F83EAB"/>
    <w:rsid w:val="00FA32C0"/>
    <w:rsid w:val="00FA6D02"/>
    <w:rsid w:val="00FA7057"/>
    <w:rsid w:val="00FA7CF1"/>
    <w:rsid w:val="00FB0508"/>
    <w:rsid w:val="00FB167E"/>
    <w:rsid w:val="00FB1D70"/>
    <w:rsid w:val="00FB3607"/>
    <w:rsid w:val="00FB3D0C"/>
    <w:rsid w:val="00FB503E"/>
    <w:rsid w:val="00FB7697"/>
    <w:rsid w:val="00FC024E"/>
    <w:rsid w:val="00FC1F3F"/>
    <w:rsid w:val="00FC7D2A"/>
    <w:rsid w:val="00FD4A72"/>
    <w:rsid w:val="00FD4AC5"/>
    <w:rsid w:val="00FD4F7B"/>
    <w:rsid w:val="00FD56BB"/>
    <w:rsid w:val="00FD71B9"/>
    <w:rsid w:val="00FD7EB2"/>
    <w:rsid w:val="00FE01A4"/>
    <w:rsid w:val="00FE057C"/>
    <w:rsid w:val="00FE18BC"/>
    <w:rsid w:val="00FE1E84"/>
    <w:rsid w:val="00FE23FE"/>
    <w:rsid w:val="00FE5CCD"/>
    <w:rsid w:val="00FE5D54"/>
    <w:rsid w:val="00FE70A0"/>
    <w:rsid w:val="00FE74F8"/>
    <w:rsid w:val="00FF4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1E157"/>
  <w15:docId w15:val="{3095DFB8-486D-4F94-B457-F61F244B2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29B"/>
    <w:pPr>
      <w:overflowPunct w:val="0"/>
      <w:autoSpaceDE w:val="0"/>
      <w:autoSpaceDN w:val="0"/>
      <w:adjustRightInd w:val="0"/>
      <w:spacing w:after="120"/>
      <w:textAlignment w:val="baseline"/>
    </w:pPr>
    <w:rPr>
      <w:rFonts w:ascii="Times New Roman" w:eastAsia="Times New Roman" w:hAnsi="Times New Roman" w:cs="Times New Roman"/>
      <w:kern w:val="0"/>
      <w:sz w:val="20"/>
      <w:szCs w:val="20"/>
      <w:lang w:val="en-GB" w:eastAsia="ja-JP"/>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1"/>
    <w:qFormat/>
    <w:rsid w:val="000A42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ja-JP"/>
    </w:rPr>
  </w:style>
  <w:style w:type="paragraph" w:styleId="2">
    <w:name w:val="heading 2"/>
    <w:basedOn w:val="a"/>
    <w:next w:val="a"/>
    <w:link w:val="20"/>
    <w:unhideWhenUsed/>
    <w:qFormat/>
    <w:rsid w:val="000A42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1"/>
    <w:qFormat/>
    <w:rsid w:val="000A429B"/>
    <w:pPr>
      <w:spacing w:before="360" w:after="120" w:line="240" w:lineRule="auto"/>
      <w:ind w:left="1134" w:hanging="1134"/>
      <w:outlineLvl w:val="2"/>
    </w:pPr>
    <w:rPr>
      <w:rFonts w:ascii="Arial" w:eastAsia="Times New Roman" w:hAnsi="Arial" w:cs="Times New Roman"/>
      <w:b w:val="0"/>
      <w:bCs w:val="0"/>
      <w:sz w:val="28"/>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rsid w:val="000A429B"/>
    <w:rPr>
      <w:rFonts w:ascii="Times New Roman" w:eastAsia="Times New Roman" w:hAnsi="Times New Roman" w:cs="Times New Roman"/>
      <w:b/>
      <w:bCs/>
      <w:kern w:val="44"/>
      <w:sz w:val="44"/>
      <w:szCs w:val="44"/>
      <w:lang w:val="en-GB" w:eastAsia="ja-JP"/>
    </w:rPr>
  </w:style>
  <w:style w:type="character" w:customStyle="1" w:styleId="30">
    <w:name w:val="标题 3 字符"/>
    <w:basedOn w:val="a0"/>
    <w:uiPriority w:val="9"/>
    <w:semiHidden/>
    <w:rsid w:val="000A429B"/>
    <w:rPr>
      <w:rFonts w:ascii="Times New Roman" w:eastAsia="Times New Roman" w:hAnsi="Times New Roman" w:cs="Times New Roman"/>
      <w:b/>
      <w:bCs/>
      <w:kern w:val="0"/>
      <w:sz w:val="32"/>
      <w:szCs w:val="32"/>
      <w:lang w:val="en-GB" w:eastAsia="ja-JP"/>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link w:val="1"/>
    <w:rsid w:val="000A429B"/>
    <w:rPr>
      <w:rFonts w:ascii="Arial" w:eastAsia="Times New Roman" w:hAnsi="Arial" w:cs="Times New Roman"/>
      <w:kern w:val="0"/>
      <w:sz w:val="36"/>
      <w:szCs w:val="20"/>
      <w:lang w:val="en-GB" w:eastAsia="ja-JP"/>
    </w:rPr>
  </w:style>
  <w:style w:type="character" w:customStyle="1" w:styleId="31">
    <w:name w:val="标题 3 字符1"/>
    <w:link w:val="3"/>
    <w:rsid w:val="000A429B"/>
    <w:rPr>
      <w:rFonts w:ascii="Arial" w:eastAsia="Times New Roman" w:hAnsi="Arial" w:cs="Times New Roman"/>
      <w:kern w:val="0"/>
      <w:sz w:val="28"/>
      <w:szCs w:val="20"/>
      <w:lang w:val="x-none"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uiPriority w:val="99"/>
    <w:qFormat/>
    <w:rsid w:val="000A429B"/>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ja-JP"/>
    </w:rPr>
  </w:style>
  <w:style w:type="character" w:customStyle="1" w:styleId="a4">
    <w:name w:val="页眉 字符"/>
    <w:basedOn w:val="a0"/>
    <w:uiPriority w:val="99"/>
    <w:semiHidden/>
    <w:rsid w:val="000A429B"/>
    <w:rPr>
      <w:rFonts w:ascii="Times New Roman" w:eastAsia="Times New Roman" w:hAnsi="Times New Roman" w:cs="Times New Roman"/>
      <w:kern w:val="0"/>
      <w:sz w:val="18"/>
      <w:szCs w:val="18"/>
      <w:lang w:val="en-GB" w:eastAsia="ja-JP"/>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0A429B"/>
    <w:rPr>
      <w:rFonts w:ascii="Arial" w:eastAsia="Times New Roman" w:hAnsi="Arial" w:cs="Times New Roman"/>
      <w:b/>
      <w:noProof/>
      <w:kern w:val="0"/>
      <w:sz w:val="18"/>
      <w:szCs w:val="20"/>
      <w:lang w:val="en-GB" w:eastAsia="ja-JP"/>
    </w:rPr>
  </w:style>
  <w:style w:type="paragraph" w:styleId="a5">
    <w:name w:val="footer"/>
    <w:basedOn w:val="a3"/>
    <w:link w:val="13"/>
    <w:qFormat/>
    <w:rsid w:val="000A429B"/>
    <w:pPr>
      <w:jc w:val="center"/>
    </w:pPr>
    <w:rPr>
      <w:i/>
      <w:lang w:val="x-none"/>
    </w:rPr>
  </w:style>
  <w:style w:type="character" w:customStyle="1" w:styleId="a6">
    <w:name w:val="页脚 字符"/>
    <w:basedOn w:val="a0"/>
    <w:uiPriority w:val="99"/>
    <w:semiHidden/>
    <w:rsid w:val="000A429B"/>
    <w:rPr>
      <w:rFonts w:ascii="Times New Roman" w:eastAsia="Times New Roman" w:hAnsi="Times New Roman" w:cs="Times New Roman"/>
      <w:kern w:val="0"/>
      <w:sz w:val="18"/>
      <w:szCs w:val="18"/>
      <w:lang w:val="en-GB" w:eastAsia="ja-JP"/>
    </w:rPr>
  </w:style>
  <w:style w:type="character" w:customStyle="1" w:styleId="13">
    <w:name w:val="页脚 字符1"/>
    <w:link w:val="a5"/>
    <w:rsid w:val="000A429B"/>
    <w:rPr>
      <w:rFonts w:ascii="Arial" w:eastAsia="Times New Roman" w:hAnsi="Arial" w:cs="Times New Roman"/>
      <w:b/>
      <w:i/>
      <w:noProof/>
      <w:kern w:val="0"/>
      <w:sz w:val="18"/>
      <w:szCs w:val="20"/>
      <w:lang w:val="x-none" w:eastAsia="ja-JP"/>
    </w:rPr>
  </w:style>
  <w:style w:type="character" w:styleId="a7">
    <w:name w:val="annotation reference"/>
    <w:uiPriority w:val="99"/>
    <w:qFormat/>
    <w:rsid w:val="000A429B"/>
    <w:rPr>
      <w:sz w:val="16"/>
      <w:szCs w:val="16"/>
    </w:rPr>
  </w:style>
  <w:style w:type="paragraph" w:styleId="a8">
    <w:name w:val="annotation text"/>
    <w:basedOn w:val="a"/>
    <w:link w:val="14"/>
    <w:uiPriority w:val="99"/>
    <w:qFormat/>
    <w:rsid w:val="000A429B"/>
    <w:rPr>
      <w:rFonts w:ascii="Arial" w:hAnsi="Arial"/>
      <w:sz w:val="18"/>
      <w:lang w:val="x-none"/>
    </w:rPr>
  </w:style>
  <w:style w:type="character" w:customStyle="1" w:styleId="a9">
    <w:name w:val="批注文字 字符"/>
    <w:basedOn w:val="a0"/>
    <w:uiPriority w:val="99"/>
    <w:qFormat/>
    <w:rsid w:val="000A429B"/>
    <w:rPr>
      <w:rFonts w:ascii="Times New Roman" w:eastAsia="Times New Roman" w:hAnsi="Times New Roman" w:cs="Times New Roman"/>
      <w:kern w:val="0"/>
      <w:sz w:val="20"/>
      <w:szCs w:val="20"/>
      <w:lang w:val="en-GB" w:eastAsia="ja-JP"/>
    </w:rPr>
  </w:style>
  <w:style w:type="character" w:customStyle="1" w:styleId="14">
    <w:name w:val="批注文字 字符1"/>
    <w:link w:val="a8"/>
    <w:uiPriority w:val="99"/>
    <w:qFormat/>
    <w:rsid w:val="000A429B"/>
    <w:rPr>
      <w:rFonts w:ascii="Arial" w:eastAsia="Times New Roman" w:hAnsi="Arial" w:cs="Times New Roman"/>
      <w:kern w:val="0"/>
      <w:sz w:val="18"/>
      <w:szCs w:val="20"/>
      <w:lang w:val="x-none" w:eastAsia="ja-JP"/>
    </w:rPr>
  </w:style>
  <w:style w:type="paragraph" w:customStyle="1" w:styleId="3GPPHeader">
    <w:name w:val="3GPP_Header"/>
    <w:basedOn w:val="a"/>
    <w:qFormat/>
    <w:rsid w:val="000A429B"/>
    <w:pPr>
      <w:tabs>
        <w:tab w:val="left" w:pos="1701"/>
        <w:tab w:val="right" w:pos="9639"/>
      </w:tabs>
      <w:spacing w:after="240"/>
      <w:jc w:val="both"/>
    </w:pPr>
    <w:rPr>
      <w:rFonts w:ascii="Arial" w:hAnsi="Arial"/>
      <w:b/>
      <w:sz w:val="24"/>
      <w:lang w:eastAsia="zh-CN"/>
    </w:rPr>
  </w:style>
  <w:style w:type="paragraph" w:styleId="aa">
    <w:name w:val="Body Text"/>
    <w:basedOn w:val="a"/>
    <w:link w:val="15"/>
    <w:qFormat/>
    <w:rsid w:val="000A429B"/>
    <w:pPr>
      <w:jc w:val="both"/>
    </w:pPr>
    <w:rPr>
      <w:rFonts w:ascii="Arial" w:hAnsi="Arial"/>
      <w:lang w:val="x-none" w:eastAsia="zh-CN"/>
    </w:rPr>
  </w:style>
  <w:style w:type="character" w:customStyle="1" w:styleId="ab">
    <w:name w:val="正文文本 字符"/>
    <w:basedOn w:val="a0"/>
    <w:uiPriority w:val="99"/>
    <w:semiHidden/>
    <w:rsid w:val="000A429B"/>
    <w:rPr>
      <w:rFonts w:ascii="Times New Roman" w:eastAsia="Times New Roman" w:hAnsi="Times New Roman" w:cs="Times New Roman"/>
      <w:kern w:val="0"/>
      <w:sz w:val="20"/>
      <w:szCs w:val="20"/>
      <w:lang w:val="en-GB" w:eastAsia="ja-JP"/>
    </w:rPr>
  </w:style>
  <w:style w:type="character" w:customStyle="1" w:styleId="15">
    <w:name w:val="正文文本 字符1"/>
    <w:link w:val="aa"/>
    <w:rsid w:val="000A429B"/>
    <w:rPr>
      <w:rFonts w:ascii="Arial" w:eastAsia="Times New Roman" w:hAnsi="Arial" w:cs="Times New Roman"/>
      <w:kern w:val="0"/>
      <w:sz w:val="20"/>
      <w:szCs w:val="20"/>
      <w:lang w:val="x-none"/>
    </w:rPr>
  </w:style>
  <w:style w:type="paragraph" w:customStyle="1" w:styleId="pl">
    <w:name w:val="pl"/>
    <w:basedOn w:val="a"/>
    <w:rsid w:val="000A429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20">
    <w:name w:val="标题 2 字符"/>
    <w:basedOn w:val="a0"/>
    <w:link w:val="2"/>
    <w:rsid w:val="000A429B"/>
    <w:rPr>
      <w:rFonts w:asciiTheme="majorHAnsi" w:eastAsiaTheme="majorEastAsia" w:hAnsiTheme="majorHAnsi" w:cstheme="majorBidi"/>
      <w:b/>
      <w:bCs/>
      <w:kern w:val="0"/>
      <w:sz w:val="32"/>
      <w:szCs w:val="32"/>
      <w:lang w:val="en-GB" w:eastAsia="ja-JP"/>
    </w:rPr>
  </w:style>
  <w:style w:type="paragraph" w:styleId="ac">
    <w:name w:val="Balloon Text"/>
    <w:basedOn w:val="a"/>
    <w:link w:val="ad"/>
    <w:uiPriority w:val="99"/>
    <w:semiHidden/>
    <w:unhideWhenUsed/>
    <w:rsid w:val="006D58BE"/>
    <w:pPr>
      <w:spacing w:after="0"/>
    </w:pPr>
    <w:rPr>
      <w:sz w:val="18"/>
      <w:szCs w:val="18"/>
    </w:rPr>
  </w:style>
  <w:style w:type="character" w:customStyle="1" w:styleId="ad">
    <w:name w:val="批注框文本 字符"/>
    <w:basedOn w:val="a0"/>
    <w:link w:val="ac"/>
    <w:uiPriority w:val="99"/>
    <w:semiHidden/>
    <w:rsid w:val="006D58BE"/>
    <w:rPr>
      <w:rFonts w:ascii="Times New Roman" w:eastAsia="Times New Roman" w:hAnsi="Times New Roman" w:cs="Times New Roman"/>
      <w:kern w:val="0"/>
      <w:sz w:val="18"/>
      <w:szCs w:val="18"/>
      <w:lang w:val="en-GB" w:eastAsia="ja-JP"/>
    </w:rPr>
  </w:style>
  <w:style w:type="character" w:styleId="ae">
    <w:name w:val="Placeholder Text"/>
    <w:basedOn w:val="a0"/>
    <w:uiPriority w:val="99"/>
    <w:semiHidden/>
    <w:rsid w:val="0070262E"/>
    <w:rPr>
      <w:color w:val="808080"/>
    </w:rPr>
  </w:style>
  <w:style w:type="paragraph" w:styleId="af">
    <w:name w:val="annotation subject"/>
    <w:basedOn w:val="a8"/>
    <w:next w:val="a8"/>
    <w:link w:val="af0"/>
    <w:uiPriority w:val="99"/>
    <w:semiHidden/>
    <w:unhideWhenUsed/>
    <w:rsid w:val="00974FC0"/>
    <w:rPr>
      <w:rFonts w:ascii="Times New Roman" w:hAnsi="Times New Roman"/>
      <w:b/>
      <w:bCs/>
      <w:sz w:val="20"/>
      <w:lang w:val="en-GB"/>
    </w:rPr>
  </w:style>
  <w:style w:type="character" w:customStyle="1" w:styleId="af0">
    <w:name w:val="批注主题 字符"/>
    <w:basedOn w:val="14"/>
    <w:link w:val="af"/>
    <w:uiPriority w:val="99"/>
    <w:semiHidden/>
    <w:rsid w:val="00974FC0"/>
    <w:rPr>
      <w:rFonts w:ascii="Times New Roman" w:eastAsia="Times New Roman" w:hAnsi="Times New Roman" w:cs="Times New Roman"/>
      <w:b/>
      <w:bCs/>
      <w:kern w:val="0"/>
      <w:sz w:val="20"/>
      <w:szCs w:val="20"/>
      <w:lang w:val="en-GB" w:eastAsia="ja-JP"/>
    </w:rPr>
  </w:style>
  <w:style w:type="paragraph" w:styleId="af1">
    <w:name w:val="List Paragraph"/>
    <w:basedOn w:val="a"/>
    <w:uiPriority w:val="34"/>
    <w:qFormat/>
    <w:rsid w:val="008F579C"/>
    <w:pPr>
      <w:ind w:firstLineChars="200" w:firstLine="420"/>
    </w:pPr>
  </w:style>
  <w:style w:type="paragraph" w:customStyle="1" w:styleId="PL0">
    <w:name w:val="PL"/>
    <w:link w:val="PLChar"/>
    <w:qFormat/>
    <w:rsid w:val="00893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0"/>
    <w:qFormat/>
    <w:rsid w:val="008936ED"/>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4854">
      <w:bodyDiv w:val="1"/>
      <w:marLeft w:val="0"/>
      <w:marRight w:val="0"/>
      <w:marTop w:val="0"/>
      <w:marBottom w:val="0"/>
      <w:divBdr>
        <w:top w:val="none" w:sz="0" w:space="0" w:color="auto"/>
        <w:left w:val="none" w:sz="0" w:space="0" w:color="auto"/>
        <w:bottom w:val="none" w:sz="0" w:space="0" w:color="auto"/>
        <w:right w:val="none" w:sz="0" w:space="0" w:color="auto"/>
      </w:divBdr>
    </w:div>
    <w:div w:id="766384444">
      <w:bodyDiv w:val="1"/>
      <w:marLeft w:val="0"/>
      <w:marRight w:val="0"/>
      <w:marTop w:val="0"/>
      <w:marBottom w:val="0"/>
      <w:divBdr>
        <w:top w:val="none" w:sz="0" w:space="0" w:color="auto"/>
        <w:left w:val="none" w:sz="0" w:space="0" w:color="auto"/>
        <w:bottom w:val="none" w:sz="0" w:space="0" w:color="auto"/>
        <w:right w:val="none" w:sz="0" w:space="0" w:color="auto"/>
      </w:divBdr>
    </w:div>
    <w:div w:id="144056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A5753-DEFA-47A8-8ACC-AC66CF9FA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1740</Words>
  <Characters>9922</Characters>
  <Application>Microsoft Office Word</Application>
  <DocSecurity>0</DocSecurity>
  <Lines>82</Lines>
  <Paragraphs>23</Paragraphs>
  <ScaleCrop>false</ScaleCrop>
  <Company>itsoft.vivo.xyz</Company>
  <LinksUpToDate>false</LinksUpToDate>
  <CharactersWithSpaces>11639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蒲文娟</dc:creator>
  <cp:keywords/>
  <dc:description/>
  <cp:lastModifiedBy>vivo (Boubacar)</cp:lastModifiedBy>
  <cp:revision>3</cp:revision>
  <dcterms:created xsi:type="dcterms:W3CDTF">2019-10-03T08:10:00Z</dcterms:created>
  <dcterms:modified xsi:type="dcterms:W3CDTF">2019-10-03T08:25:00Z</dcterms:modified>
</cp:coreProperties>
</file>